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D0" w:rsidRPr="00C05A20" w:rsidRDefault="00E63911" w:rsidP="006A4A69">
      <w:pPr>
        <w:jc w:val="right"/>
      </w:pPr>
      <w:r>
        <w:t xml:space="preserve">Szczawno, dnia </w:t>
      </w:r>
      <w:r w:rsidR="00C354EF">
        <w:t>1</w:t>
      </w:r>
      <w:r w:rsidR="001F38B5">
        <w:t>6</w:t>
      </w:r>
      <w:r>
        <w:t xml:space="preserve"> </w:t>
      </w:r>
      <w:r w:rsidR="001670DB">
        <w:t>czerwca</w:t>
      </w:r>
      <w:r w:rsidR="00746B95">
        <w:t xml:space="preserve"> 201</w:t>
      </w:r>
      <w:r w:rsidR="00C354EF">
        <w:t>6</w:t>
      </w:r>
      <w:r w:rsidR="006A4A69" w:rsidRPr="00C05A20">
        <w:t>r.</w:t>
      </w:r>
    </w:p>
    <w:p w:rsidR="000452E4" w:rsidRPr="00C05A20" w:rsidRDefault="000452E4" w:rsidP="006A4A69">
      <w:pPr>
        <w:jc w:val="right"/>
      </w:pPr>
    </w:p>
    <w:p w:rsidR="006A4A69" w:rsidRPr="00C05A20" w:rsidRDefault="00E63911" w:rsidP="006A4A69">
      <w:pPr>
        <w:rPr>
          <w:b/>
        </w:rPr>
      </w:pPr>
      <w:r>
        <w:rPr>
          <w:b/>
        </w:rPr>
        <w:t>Nasz znak: KAG.351-</w:t>
      </w:r>
      <w:r w:rsidR="00523A0A">
        <w:rPr>
          <w:b/>
        </w:rPr>
        <w:t>2</w:t>
      </w:r>
      <w:r w:rsidR="00746B95">
        <w:rPr>
          <w:b/>
        </w:rPr>
        <w:t>/1</w:t>
      </w:r>
      <w:r w:rsidR="00C354EF">
        <w:rPr>
          <w:b/>
        </w:rPr>
        <w:t>6</w:t>
      </w:r>
    </w:p>
    <w:p w:rsidR="006A4A69" w:rsidRPr="00C05A20" w:rsidRDefault="006A4A69" w:rsidP="006A4A69">
      <w:pPr>
        <w:rPr>
          <w:b/>
        </w:rPr>
      </w:pPr>
      <w:r w:rsidRPr="00C05A20">
        <w:rPr>
          <w:b/>
        </w:rPr>
        <w:t>Ogłoszenie o zamówieniu zostało zamieszczone w Biuletyni</w:t>
      </w:r>
      <w:r w:rsidR="00360785" w:rsidRPr="00C05A20">
        <w:rPr>
          <w:b/>
        </w:rPr>
        <w:t>e Zamówień Publicznych w </w:t>
      </w:r>
      <w:r w:rsidR="00045DCC">
        <w:rPr>
          <w:b/>
        </w:rPr>
        <w:t xml:space="preserve">dniu </w:t>
      </w:r>
      <w:r w:rsidR="00C36D86">
        <w:rPr>
          <w:b/>
        </w:rPr>
        <w:t xml:space="preserve">16 czerwca </w:t>
      </w:r>
      <w:r w:rsidR="00C354EF">
        <w:rPr>
          <w:b/>
        </w:rPr>
        <w:t>2016</w:t>
      </w:r>
      <w:r w:rsidR="008B022F">
        <w:rPr>
          <w:b/>
        </w:rPr>
        <w:t xml:space="preserve">r.  nr </w:t>
      </w:r>
      <w:r w:rsidR="00C36D86">
        <w:rPr>
          <w:b/>
        </w:rPr>
        <w:t>90141-2016</w:t>
      </w:r>
      <w:bookmarkStart w:id="0" w:name="_GoBack"/>
      <w:bookmarkEnd w:id="0"/>
    </w:p>
    <w:p w:rsidR="006A4A69" w:rsidRPr="00C05A20" w:rsidRDefault="006A4A69" w:rsidP="006A4A69">
      <w:pPr>
        <w:rPr>
          <w:b/>
        </w:rPr>
      </w:pPr>
    </w:p>
    <w:p w:rsidR="006A4A69" w:rsidRPr="00C05A20" w:rsidRDefault="006A4A69" w:rsidP="006A4A69"/>
    <w:p w:rsidR="006A4A69" w:rsidRPr="00C05A20" w:rsidRDefault="006A4A69" w:rsidP="006A4A69">
      <w:pPr>
        <w:tabs>
          <w:tab w:val="left" w:pos="2520"/>
        </w:tabs>
        <w:jc w:val="center"/>
        <w:rPr>
          <w:b/>
        </w:rPr>
      </w:pPr>
      <w:r w:rsidRPr="00C05A20">
        <w:rPr>
          <w:b/>
        </w:rPr>
        <w:t>OGŁOSZENIE O ZAMÓWIENIU – DOSTAWY</w:t>
      </w:r>
    </w:p>
    <w:p w:rsidR="006A4A69" w:rsidRPr="00C05A20" w:rsidRDefault="006A4A69" w:rsidP="006A4A69">
      <w:pPr>
        <w:tabs>
          <w:tab w:val="left" w:pos="2520"/>
        </w:tabs>
        <w:jc w:val="center"/>
        <w:rPr>
          <w:b/>
        </w:rPr>
      </w:pPr>
    </w:p>
    <w:p w:rsidR="00045DCC" w:rsidRPr="00B7256E" w:rsidRDefault="00045DCC" w:rsidP="00045DCC">
      <w:pPr>
        <w:numPr>
          <w:ilvl w:val="0"/>
          <w:numId w:val="13"/>
        </w:numPr>
        <w:jc w:val="both"/>
        <w:rPr>
          <w:b/>
        </w:rPr>
      </w:pPr>
      <w:r w:rsidRPr="00B7256E">
        <w:rPr>
          <w:b/>
        </w:rPr>
        <w:t>Nazwa i adres Zamawiającego:</w:t>
      </w:r>
    </w:p>
    <w:p w:rsidR="00045DCC" w:rsidRDefault="00045DCC" w:rsidP="00045DCC">
      <w:pPr>
        <w:ind w:left="720" w:hanging="12"/>
        <w:jc w:val="both"/>
      </w:pPr>
      <w:r w:rsidRPr="00B7256E">
        <w:t>Dom Pomocy Społecznej w Szczawnie, ul. Parkowa 2, 66-600 Krosno Odrzańskie tel. </w:t>
      </w:r>
      <w:r w:rsidR="001670DB">
        <w:t>68 359 05 17</w:t>
      </w:r>
      <w:r w:rsidRPr="00B7256E">
        <w:t>,</w:t>
      </w:r>
      <w:r w:rsidR="00AD1D3A">
        <w:t xml:space="preserve"> fax 68 359 05 17 </w:t>
      </w:r>
      <w:r w:rsidRPr="00B7256E">
        <w:t xml:space="preserve"> </w:t>
      </w:r>
      <w:hyperlink r:id="rId7" w:history="1">
        <w:r w:rsidRPr="00443BF9">
          <w:rPr>
            <w:rStyle w:val="Hipercze"/>
            <w:b/>
          </w:rPr>
          <w:t>http://bip.dps.powiatkrosnienski.pl</w:t>
        </w:r>
      </w:hyperlink>
    </w:p>
    <w:p w:rsidR="00045DCC" w:rsidRPr="00B7256E" w:rsidRDefault="00045DCC" w:rsidP="00045DCC">
      <w:pPr>
        <w:ind w:left="720" w:hanging="12"/>
        <w:jc w:val="both"/>
      </w:pPr>
    </w:p>
    <w:p w:rsidR="00045DCC" w:rsidRPr="00B7256E" w:rsidRDefault="00045DCC" w:rsidP="00045DCC">
      <w:pPr>
        <w:numPr>
          <w:ilvl w:val="0"/>
          <w:numId w:val="13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7256E">
        <w:rPr>
          <w:b/>
        </w:rPr>
        <w:t>Określenie trybu zamówienia:</w:t>
      </w:r>
    </w:p>
    <w:p w:rsidR="00045DCC" w:rsidRDefault="00045DCC" w:rsidP="00045DCC">
      <w:pPr>
        <w:numPr>
          <w:ilvl w:val="0"/>
          <w:numId w:val="15"/>
        </w:numPr>
        <w:jc w:val="both"/>
      </w:pPr>
      <w:r>
        <w:t xml:space="preserve">Postępowanie prowadzone jest zgodnie z przepisami ustawy z dnia 29 stycznia 2004r. Prawo zamówień publicznych – tekst jednolity </w:t>
      </w:r>
      <w:r w:rsidR="001F38B5">
        <w:t>(Dz.U.z 2015r., poz.2164).</w:t>
      </w:r>
    </w:p>
    <w:p w:rsidR="00045DCC" w:rsidRDefault="00045DCC" w:rsidP="00045DCC">
      <w:pPr>
        <w:numPr>
          <w:ilvl w:val="0"/>
          <w:numId w:val="15"/>
        </w:numPr>
        <w:jc w:val="both"/>
      </w:pPr>
      <w:r>
        <w:t xml:space="preserve">Postępowanie prowadzone jest w trybie </w:t>
      </w:r>
      <w:r w:rsidRPr="00900777">
        <w:rPr>
          <w:b/>
        </w:rPr>
        <w:t>przetargu nieograniczonego</w:t>
      </w:r>
      <w:r>
        <w:rPr>
          <w:b/>
        </w:rPr>
        <w:t xml:space="preserve"> </w:t>
      </w:r>
      <w:r w:rsidRPr="00900777">
        <w:t>o wartości szacunkowej poniżej progów określonych w przepisach wydanych na podstawie art.11 ust.8 Prawa zamówień publicznych.</w:t>
      </w:r>
    </w:p>
    <w:p w:rsidR="00045DCC" w:rsidRDefault="00045DCC" w:rsidP="00045DCC">
      <w:pPr>
        <w:numPr>
          <w:ilvl w:val="0"/>
          <w:numId w:val="15"/>
        </w:numPr>
        <w:jc w:val="both"/>
      </w:pPr>
      <w:r>
        <w:t>Podstawa prawna wyboru trybu udzielenia zamówienia publicznego – art.10 ust. 1 oraz art. 39-46 Prawa zamówień publicznych.</w:t>
      </w:r>
    </w:p>
    <w:p w:rsidR="00045DCC" w:rsidRDefault="00045DCC" w:rsidP="00045DCC">
      <w:pPr>
        <w:jc w:val="both"/>
      </w:pPr>
    </w:p>
    <w:p w:rsidR="00045DCC" w:rsidRDefault="00045DCC" w:rsidP="00045DCC">
      <w:pPr>
        <w:numPr>
          <w:ilvl w:val="0"/>
          <w:numId w:val="14"/>
        </w:numPr>
        <w:tabs>
          <w:tab w:val="clear" w:pos="3600"/>
          <w:tab w:val="num" w:pos="720"/>
        </w:tabs>
        <w:ind w:left="709" w:hanging="349"/>
        <w:jc w:val="both"/>
        <w:rPr>
          <w:b/>
        </w:rPr>
      </w:pPr>
      <w:r w:rsidRPr="00745DF5">
        <w:rPr>
          <w:b/>
        </w:rPr>
        <w:t>Adres strony internetowej, na</w:t>
      </w:r>
      <w:r>
        <w:rPr>
          <w:b/>
        </w:rPr>
        <w:t xml:space="preserve"> której zamieszczona będzie specyfikacja istotnych warunków zamówienia</w:t>
      </w:r>
      <w:r w:rsidRPr="00745DF5">
        <w:rPr>
          <w:b/>
        </w:rPr>
        <w:t>:</w:t>
      </w:r>
      <w:r>
        <w:rPr>
          <w:b/>
        </w:rPr>
        <w:t xml:space="preserve"> </w:t>
      </w:r>
      <w:hyperlink r:id="rId8" w:history="1">
        <w:r w:rsidRPr="00443BF9">
          <w:rPr>
            <w:rStyle w:val="Hipercze"/>
            <w:b/>
          </w:rPr>
          <w:t>http://bip.dps.powiatkrosnienski.pl</w:t>
        </w:r>
      </w:hyperlink>
    </w:p>
    <w:p w:rsidR="00045DCC" w:rsidRPr="00900777" w:rsidRDefault="00045DCC" w:rsidP="00045DCC">
      <w:pPr>
        <w:ind w:left="709"/>
        <w:jc w:val="both"/>
        <w:rPr>
          <w:b/>
        </w:rPr>
      </w:pPr>
    </w:p>
    <w:p w:rsidR="006A4A69" w:rsidRPr="00C05A20" w:rsidRDefault="00DA7E37" w:rsidP="00045DCC">
      <w:pPr>
        <w:pStyle w:val="Akapitzlist"/>
        <w:numPr>
          <w:ilvl w:val="0"/>
          <w:numId w:val="14"/>
        </w:numPr>
        <w:tabs>
          <w:tab w:val="clear" w:pos="3600"/>
          <w:tab w:val="num" w:pos="709"/>
        </w:tabs>
        <w:ind w:left="709" w:hanging="425"/>
        <w:jc w:val="both"/>
      </w:pPr>
      <w:r w:rsidRPr="00045DCC">
        <w:rPr>
          <w:b/>
        </w:rPr>
        <w:t>Określenie przedmiotu oraz wielkości lub zakresu Zamówienia, z podaniem informacji o możliwości składania ofert częściowych</w:t>
      </w:r>
    </w:p>
    <w:p w:rsidR="00DA7E37" w:rsidRPr="00C05A20" w:rsidRDefault="00DA7E37" w:rsidP="00045DCC">
      <w:pPr>
        <w:numPr>
          <w:ilvl w:val="1"/>
          <w:numId w:val="14"/>
        </w:numPr>
        <w:jc w:val="both"/>
      </w:pPr>
      <w:r w:rsidRPr="00C05A20">
        <w:t>Przedmiotem Zamówienia jest sukcesyw</w:t>
      </w:r>
      <w:r w:rsidR="009B0741" w:rsidRPr="00C05A20">
        <w:t>na</w:t>
      </w:r>
      <w:r w:rsidR="0078597A" w:rsidRPr="00C05A20">
        <w:t xml:space="preserve"> dostawa żywności</w:t>
      </w:r>
      <w:r w:rsidR="00440A4C" w:rsidRPr="00C05A20">
        <w:t>, oznaczenia wg </w:t>
      </w:r>
      <w:r w:rsidRPr="00C05A20">
        <w:t>Wspólnego Słownika Zamówień CPV:</w:t>
      </w:r>
    </w:p>
    <w:p w:rsidR="00440A4C" w:rsidRPr="00C05A20" w:rsidRDefault="00440A4C" w:rsidP="00440A4C">
      <w:pPr>
        <w:ind w:left="1080"/>
        <w:jc w:val="both"/>
      </w:pPr>
    </w:p>
    <w:p w:rsidR="00137009" w:rsidRDefault="0078597A" w:rsidP="00FB7F5B">
      <w:pPr>
        <w:tabs>
          <w:tab w:val="left" w:pos="9000"/>
        </w:tabs>
        <w:ind w:left="1843" w:right="72" w:hanging="1123"/>
        <w:jc w:val="both"/>
      </w:pPr>
      <w:r w:rsidRPr="00C05A20">
        <w:t>Pakiet I –</w:t>
      </w:r>
      <w:r w:rsidR="00FB7F5B">
        <w:t xml:space="preserve"> mięso, produkty mięsne, wędliny i drób – CPV 151 10000-2, 151 00000-9, 151 31130-5, 151 12000-6;</w:t>
      </w:r>
    </w:p>
    <w:p w:rsidR="00137009" w:rsidRDefault="00137009" w:rsidP="00285C01">
      <w:pPr>
        <w:tabs>
          <w:tab w:val="left" w:pos="9000"/>
        </w:tabs>
        <w:ind w:left="1843" w:right="72" w:hanging="1135"/>
        <w:jc w:val="both"/>
      </w:pPr>
      <w:r w:rsidRPr="00C05A20">
        <w:t xml:space="preserve">Pakiet VI – </w:t>
      </w:r>
      <w:r w:rsidR="00285C01">
        <w:t>warzywa, owoce i ziemniaki – CPV 03221000-6, 032 22321-9, 032  12100-1;</w:t>
      </w:r>
    </w:p>
    <w:p w:rsidR="00440A4C" w:rsidRPr="00C05A20" w:rsidRDefault="00440A4C" w:rsidP="00137009">
      <w:pPr>
        <w:tabs>
          <w:tab w:val="left" w:pos="9000"/>
        </w:tabs>
        <w:ind w:right="72" w:firstLine="708"/>
        <w:jc w:val="both"/>
      </w:pPr>
    </w:p>
    <w:p w:rsidR="00137009" w:rsidRDefault="00137009" w:rsidP="00137009">
      <w:pPr>
        <w:tabs>
          <w:tab w:val="left" w:pos="9000"/>
        </w:tabs>
        <w:ind w:left="720" w:right="72" w:hanging="12"/>
        <w:jc w:val="both"/>
      </w:pPr>
      <w:r w:rsidRPr="00C05A20">
        <w:t xml:space="preserve">Szczegółowy zakres przedmiotu zamówienia znajduje się w dokumentacji dołączonej do Specyfikacji Istotnych Warunków Zamówienia (załącznik nr 2 </w:t>
      </w:r>
      <w:r w:rsidR="00067B6B">
        <w:t>w pakietach: nr I, VI</w:t>
      </w:r>
      <w:r w:rsidR="00E63911">
        <w:t>,</w:t>
      </w:r>
      <w:r w:rsidRPr="00C05A20">
        <w:t>).</w:t>
      </w:r>
    </w:p>
    <w:p w:rsidR="00137009" w:rsidRPr="00C05A20" w:rsidRDefault="008064E3" w:rsidP="00137009">
      <w:pPr>
        <w:tabs>
          <w:tab w:val="left" w:pos="1440"/>
        </w:tabs>
        <w:jc w:val="both"/>
      </w:pPr>
      <w:r>
        <w:t xml:space="preserve">. </w:t>
      </w:r>
      <w:r w:rsidR="00E63911">
        <w:t xml:space="preserve">              </w:t>
      </w:r>
    </w:p>
    <w:p w:rsidR="00DA7E37" w:rsidRPr="00C05A20" w:rsidRDefault="00DA7E37" w:rsidP="00045DCC">
      <w:pPr>
        <w:numPr>
          <w:ilvl w:val="1"/>
          <w:numId w:val="14"/>
        </w:numPr>
        <w:jc w:val="both"/>
      </w:pPr>
      <w:r w:rsidRPr="00C05A20">
        <w:t>Zamawiający dopuszcza składanie ofert częściowych na poszczegó</w:t>
      </w:r>
      <w:r w:rsidR="00E63911">
        <w:t xml:space="preserve">lne pakiety – liczba pakietów </w:t>
      </w:r>
      <w:r w:rsidR="001670DB">
        <w:t>2</w:t>
      </w:r>
      <w:r w:rsidRPr="00C05A20">
        <w:t>, szczegółowo określonych w Załączniku nr 2 do SIWZ.</w:t>
      </w:r>
    </w:p>
    <w:p w:rsidR="00DA7E37" w:rsidRPr="00C05A20" w:rsidRDefault="00DA7E37" w:rsidP="00045DCC">
      <w:pPr>
        <w:numPr>
          <w:ilvl w:val="1"/>
          <w:numId w:val="14"/>
        </w:numPr>
        <w:jc w:val="both"/>
      </w:pPr>
      <w:r w:rsidRPr="00C05A20">
        <w:t>Wykonawca może złożyć ofertę na jeden pakiet lub więcej pakietów.</w:t>
      </w:r>
    </w:p>
    <w:p w:rsidR="00DA7E37" w:rsidRPr="00C05A20" w:rsidRDefault="00DA7E37" w:rsidP="00045DCC">
      <w:pPr>
        <w:numPr>
          <w:ilvl w:val="1"/>
          <w:numId w:val="14"/>
        </w:numPr>
        <w:jc w:val="both"/>
      </w:pPr>
      <w:r w:rsidRPr="00C05A20">
        <w:t>Zamawiający w trakcie badania i oceny ofert będzie rozpatrywał każdy pakiet oddzielnie, czyli może dokonać wyboru oferty na jeden, kilka lub wszystkie pakiety.</w:t>
      </w:r>
    </w:p>
    <w:p w:rsidR="00564A03" w:rsidRPr="00045DCC" w:rsidRDefault="00564A03" w:rsidP="00045DCC">
      <w:pPr>
        <w:pStyle w:val="Akapitzlist"/>
        <w:numPr>
          <w:ilvl w:val="0"/>
          <w:numId w:val="14"/>
        </w:numPr>
        <w:tabs>
          <w:tab w:val="clear" w:pos="3600"/>
          <w:tab w:val="num" w:pos="709"/>
        </w:tabs>
        <w:ind w:hanging="3174"/>
        <w:jc w:val="both"/>
        <w:rPr>
          <w:b/>
        </w:rPr>
      </w:pPr>
      <w:r w:rsidRPr="00045DCC">
        <w:rPr>
          <w:b/>
        </w:rPr>
        <w:t>Informacje o możliwo</w:t>
      </w:r>
      <w:r w:rsidR="00F0283F" w:rsidRPr="00045DCC">
        <w:rPr>
          <w:b/>
        </w:rPr>
        <w:t>ści złożenia oferty wariantowej</w:t>
      </w:r>
    </w:p>
    <w:p w:rsidR="00564A03" w:rsidRPr="00C05A20" w:rsidRDefault="00564A03" w:rsidP="00564A03">
      <w:pPr>
        <w:tabs>
          <w:tab w:val="left" w:pos="720"/>
        </w:tabs>
        <w:ind w:left="720"/>
      </w:pPr>
      <w:r w:rsidRPr="00C05A20">
        <w:t>Zamawiający nie dopuszcza złożenia oferty wariantowej.</w:t>
      </w:r>
    </w:p>
    <w:p w:rsidR="00564A03" w:rsidRPr="00C05A20" w:rsidRDefault="00564A03" w:rsidP="00564A03">
      <w:pPr>
        <w:numPr>
          <w:ilvl w:val="0"/>
          <w:numId w:val="4"/>
        </w:numPr>
        <w:tabs>
          <w:tab w:val="left" w:pos="720"/>
        </w:tabs>
        <w:ind w:hanging="1980"/>
        <w:jc w:val="both"/>
      </w:pPr>
      <w:r w:rsidRPr="00C05A20">
        <w:rPr>
          <w:b/>
        </w:rPr>
        <w:t>Termin wykonania Zamówienia</w:t>
      </w:r>
      <w:r w:rsidR="00F0283F" w:rsidRPr="00C05A20">
        <w:rPr>
          <w:b/>
        </w:rPr>
        <w:t xml:space="preserve"> </w:t>
      </w:r>
    </w:p>
    <w:p w:rsidR="00564A03" w:rsidRDefault="00045DCC" w:rsidP="00285C01">
      <w:pPr>
        <w:tabs>
          <w:tab w:val="left" w:pos="720"/>
        </w:tabs>
        <w:ind w:left="1440"/>
        <w:jc w:val="both"/>
      </w:pPr>
      <w:r>
        <w:t>Pakiet nr I i nr VI w</w:t>
      </w:r>
      <w:r w:rsidR="001F38B5">
        <w:t xml:space="preserve"> okresie od dnia 01 lipca</w:t>
      </w:r>
      <w:r w:rsidR="00E63911">
        <w:t>20</w:t>
      </w:r>
      <w:r>
        <w:t>1</w:t>
      </w:r>
      <w:r w:rsidR="00C354EF">
        <w:t>6</w:t>
      </w:r>
      <w:r w:rsidR="00746B95">
        <w:t>r.</w:t>
      </w:r>
      <w:r w:rsidR="00E63911">
        <w:t xml:space="preserve"> do 3</w:t>
      </w:r>
      <w:r w:rsidR="001670DB">
        <w:t>1</w:t>
      </w:r>
      <w:r w:rsidR="001F38B5">
        <w:t xml:space="preserve"> grudnia </w:t>
      </w:r>
      <w:r w:rsidR="00E63911">
        <w:t>201</w:t>
      </w:r>
      <w:r w:rsidR="00C354EF">
        <w:t>6</w:t>
      </w:r>
      <w:r w:rsidR="00067B6B">
        <w:t>r</w:t>
      </w:r>
      <w:r w:rsidR="00564A03" w:rsidRPr="00C05A20">
        <w:t>.</w:t>
      </w:r>
      <w:r w:rsidR="00E63911">
        <w:t xml:space="preserve"> </w:t>
      </w:r>
      <w:r w:rsidR="001F38B5">
        <w:br/>
      </w:r>
      <w:r w:rsidR="00E63911">
        <w:t>(</w:t>
      </w:r>
      <w:r>
        <w:t>6</w:t>
      </w:r>
      <w:r w:rsidR="00E63911">
        <w:t xml:space="preserve"> m-cy).</w:t>
      </w:r>
    </w:p>
    <w:p w:rsidR="001F38B5" w:rsidRDefault="001F38B5" w:rsidP="00285C01">
      <w:pPr>
        <w:tabs>
          <w:tab w:val="left" w:pos="720"/>
        </w:tabs>
        <w:ind w:left="1440"/>
        <w:jc w:val="both"/>
      </w:pPr>
    </w:p>
    <w:p w:rsidR="001F38B5" w:rsidRDefault="001F38B5" w:rsidP="00285C01">
      <w:pPr>
        <w:tabs>
          <w:tab w:val="left" w:pos="720"/>
        </w:tabs>
        <w:ind w:left="1440"/>
        <w:jc w:val="both"/>
      </w:pPr>
    </w:p>
    <w:p w:rsidR="00564A03" w:rsidRPr="00C05A20" w:rsidRDefault="00564A03" w:rsidP="00564A03">
      <w:pPr>
        <w:numPr>
          <w:ilvl w:val="0"/>
          <w:numId w:val="4"/>
        </w:numPr>
        <w:tabs>
          <w:tab w:val="clear" w:pos="2340"/>
          <w:tab w:val="left" w:pos="720"/>
          <w:tab w:val="left" w:pos="1440"/>
        </w:tabs>
        <w:ind w:left="720"/>
        <w:jc w:val="both"/>
        <w:rPr>
          <w:b/>
        </w:rPr>
      </w:pPr>
      <w:r w:rsidRPr="00C05A20">
        <w:rPr>
          <w:b/>
        </w:rPr>
        <w:lastRenderedPageBreak/>
        <w:t>Opis warunków udziału w postępowaniu oraz opis sposobu dokonywania</w:t>
      </w:r>
      <w:r w:rsidR="00F0283F" w:rsidRPr="00C05A20">
        <w:rPr>
          <w:b/>
        </w:rPr>
        <w:t xml:space="preserve"> oceny spełnienia tych warunków</w:t>
      </w:r>
      <w:r w:rsidR="00F6115A" w:rsidRPr="00C05A20">
        <w:rPr>
          <w:b/>
        </w:rPr>
        <w:t>:</w:t>
      </w:r>
    </w:p>
    <w:p w:rsidR="00F6115A" w:rsidRPr="00C05A20" w:rsidRDefault="00F6115A" w:rsidP="00F6115A">
      <w:pPr>
        <w:numPr>
          <w:ilvl w:val="2"/>
          <w:numId w:val="11"/>
        </w:numPr>
        <w:tabs>
          <w:tab w:val="clear" w:pos="2160"/>
          <w:tab w:val="num" w:pos="720"/>
        </w:tabs>
        <w:ind w:left="720"/>
        <w:jc w:val="both"/>
      </w:pPr>
      <w:r w:rsidRPr="00C05A20">
        <w:t>O udzielenie zamówienia mogą ubiegać się Wykonawcy, którzy spełniają warunki dotyczące:</w:t>
      </w:r>
    </w:p>
    <w:p w:rsidR="00F6115A" w:rsidRPr="00C05A20" w:rsidRDefault="00F6115A" w:rsidP="00F6115A">
      <w:pPr>
        <w:numPr>
          <w:ilvl w:val="3"/>
          <w:numId w:val="11"/>
        </w:numPr>
        <w:tabs>
          <w:tab w:val="clear" w:pos="2880"/>
        </w:tabs>
        <w:ind w:left="1080"/>
        <w:jc w:val="both"/>
      </w:pPr>
      <w:r w:rsidRPr="00C05A20">
        <w:t>posiadania uprawnień do wykonywania określonej działalności lub czynności, jeżeli przepisy prawa  nakładają obowiązek ich posiadania,</w:t>
      </w:r>
    </w:p>
    <w:p w:rsidR="00F6115A" w:rsidRPr="00C05A20" w:rsidRDefault="00F6115A" w:rsidP="00F6115A">
      <w:pPr>
        <w:numPr>
          <w:ilvl w:val="3"/>
          <w:numId w:val="11"/>
        </w:numPr>
        <w:tabs>
          <w:tab w:val="clear" w:pos="2880"/>
        </w:tabs>
        <w:ind w:left="1080"/>
        <w:jc w:val="both"/>
      </w:pPr>
      <w:r w:rsidRPr="00C05A20">
        <w:t>posiadania wiedzy i doświadczenia,</w:t>
      </w:r>
    </w:p>
    <w:p w:rsidR="00F6115A" w:rsidRPr="00C05A20" w:rsidRDefault="00F6115A" w:rsidP="00F6115A">
      <w:pPr>
        <w:numPr>
          <w:ilvl w:val="3"/>
          <w:numId w:val="11"/>
        </w:numPr>
        <w:tabs>
          <w:tab w:val="clear" w:pos="2880"/>
        </w:tabs>
        <w:ind w:left="1080"/>
        <w:jc w:val="both"/>
      </w:pPr>
      <w:r w:rsidRPr="00C05A20">
        <w:t>dysponowania odpowiednim potencjałem technicznym oraz osobami zdolnymi do wykonania zamówienia,</w:t>
      </w:r>
    </w:p>
    <w:p w:rsidR="00F6115A" w:rsidRPr="00C05A20" w:rsidRDefault="00F6115A" w:rsidP="00F6115A">
      <w:pPr>
        <w:numPr>
          <w:ilvl w:val="3"/>
          <w:numId w:val="11"/>
        </w:numPr>
        <w:tabs>
          <w:tab w:val="clear" w:pos="2880"/>
          <w:tab w:val="left" w:pos="1080"/>
        </w:tabs>
        <w:ind w:left="1080"/>
        <w:jc w:val="both"/>
      </w:pPr>
      <w:r w:rsidRPr="00C05A20">
        <w:t>sytuacji ekonomicznej i finansowej,</w:t>
      </w:r>
    </w:p>
    <w:p w:rsidR="00F6115A" w:rsidRPr="00C05A20" w:rsidRDefault="00F6115A" w:rsidP="00F6115A">
      <w:pPr>
        <w:jc w:val="both"/>
      </w:pPr>
    </w:p>
    <w:p w:rsidR="00F6115A" w:rsidRPr="00C05A20" w:rsidRDefault="00F6115A" w:rsidP="00F6115A">
      <w:pPr>
        <w:numPr>
          <w:ilvl w:val="0"/>
          <w:numId w:val="12"/>
        </w:numPr>
        <w:tabs>
          <w:tab w:val="clear" w:pos="2340"/>
          <w:tab w:val="num" w:pos="720"/>
        </w:tabs>
        <w:ind w:left="720"/>
        <w:jc w:val="both"/>
      </w:pPr>
      <w:r w:rsidRPr="00C05A20">
        <w:t>Ocena spełniania powyższych warunków dokonana będzie w oparciu o dokumenty, które mają dostarczyć Wykonawcy według formuły „spełnia – nie spełnia”.</w:t>
      </w:r>
    </w:p>
    <w:p w:rsidR="000452E4" w:rsidRPr="00C05A20" w:rsidRDefault="000452E4" w:rsidP="000452E4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</w:pPr>
      <w:r w:rsidRPr="00C05A20">
        <w:rPr>
          <w:b/>
        </w:rPr>
        <w:t>Informacje na temat wadium</w:t>
      </w:r>
      <w:r w:rsidR="0059041C" w:rsidRPr="00C05A20">
        <w:rPr>
          <w:b/>
        </w:rPr>
        <w:t>:</w:t>
      </w:r>
    </w:p>
    <w:p w:rsidR="00564A03" w:rsidRPr="00C05A20" w:rsidRDefault="000452E4" w:rsidP="000452E4">
      <w:pPr>
        <w:ind w:firstLine="708"/>
        <w:jc w:val="both"/>
      </w:pPr>
      <w:r w:rsidRPr="00C05A20">
        <w:t>Zamawiający nie wymaga wniesienia wadium.</w:t>
      </w:r>
    </w:p>
    <w:p w:rsidR="000452E4" w:rsidRPr="00C05A20" w:rsidRDefault="000452E4" w:rsidP="000452E4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</w:pPr>
      <w:r w:rsidRPr="00C05A20">
        <w:rPr>
          <w:b/>
        </w:rPr>
        <w:t>Kryteria oceny ofert i ich znaczenie</w:t>
      </w:r>
      <w:r w:rsidR="0059041C" w:rsidRPr="00C05A20">
        <w:rPr>
          <w:b/>
        </w:rPr>
        <w:t>:</w:t>
      </w:r>
    </w:p>
    <w:p w:rsidR="000452E4" w:rsidRPr="00C05A20" w:rsidRDefault="000452E4" w:rsidP="000452E4">
      <w:pPr>
        <w:ind w:firstLine="708"/>
        <w:jc w:val="both"/>
      </w:pPr>
      <w:r w:rsidRPr="00C05A20">
        <w:t>Kryteria oceny ofert – najniższa cena.</w:t>
      </w:r>
    </w:p>
    <w:p w:rsidR="000452E4" w:rsidRPr="00C05A20" w:rsidRDefault="000452E4" w:rsidP="000452E4">
      <w:pPr>
        <w:ind w:firstLine="708"/>
      </w:pPr>
      <w:r w:rsidRPr="00C05A20">
        <w:t>Znaczenie – 100%.</w:t>
      </w:r>
    </w:p>
    <w:p w:rsidR="00E54DCA" w:rsidRPr="00C05A20" w:rsidRDefault="00E54DCA" w:rsidP="000452E4">
      <w:pPr>
        <w:numPr>
          <w:ilvl w:val="0"/>
          <w:numId w:val="7"/>
        </w:numPr>
        <w:tabs>
          <w:tab w:val="clear" w:pos="1440"/>
          <w:tab w:val="num" w:pos="720"/>
        </w:tabs>
        <w:ind w:hanging="1080"/>
      </w:pPr>
      <w:r w:rsidRPr="00C05A20">
        <w:rPr>
          <w:b/>
        </w:rPr>
        <w:t>Miejsce i termin składania ofert</w:t>
      </w:r>
      <w:r w:rsidR="0059041C" w:rsidRPr="00C05A20">
        <w:rPr>
          <w:b/>
        </w:rPr>
        <w:t>:</w:t>
      </w:r>
    </w:p>
    <w:p w:rsidR="000452E4" w:rsidRPr="00C05A20" w:rsidRDefault="00E54DCA" w:rsidP="00E54DCA">
      <w:pPr>
        <w:ind w:left="720" w:hanging="12"/>
        <w:jc w:val="both"/>
        <w:rPr>
          <w:b/>
        </w:rPr>
      </w:pPr>
      <w:r w:rsidRPr="00C05A20">
        <w:t xml:space="preserve">Dom Pomocy Społecznej w Szczawnie ul. Parkowa 2, 66-600 Krosno Odrzańskie, w Sekretariacie (pokój 330) w terminie </w:t>
      </w:r>
      <w:r w:rsidR="00E63911">
        <w:rPr>
          <w:b/>
        </w:rPr>
        <w:t xml:space="preserve">do dnia </w:t>
      </w:r>
      <w:r w:rsidR="00C354EF">
        <w:rPr>
          <w:b/>
        </w:rPr>
        <w:t>27</w:t>
      </w:r>
      <w:r w:rsidR="00E63911">
        <w:rPr>
          <w:b/>
        </w:rPr>
        <w:t xml:space="preserve"> </w:t>
      </w:r>
      <w:r w:rsidR="001670DB">
        <w:rPr>
          <w:b/>
        </w:rPr>
        <w:t>czerwca</w:t>
      </w:r>
      <w:r w:rsidR="00045DCC">
        <w:rPr>
          <w:b/>
        </w:rPr>
        <w:t xml:space="preserve"> 201</w:t>
      </w:r>
      <w:r w:rsidR="00C354EF">
        <w:rPr>
          <w:b/>
        </w:rPr>
        <w:t>6</w:t>
      </w:r>
      <w:r w:rsidRPr="00C05A20">
        <w:rPr>
          <w:b/>
        </w:rPr>
        <w:t>r. do godz. 10:00.</w:t>
      </w:r>
    </w:p>
    <w:p w:rsidR="00E54DCA" w:rsidRPr="00C05A20" w:rsidRDefault="00F0283F" w:rsidP="00E54DCA">
      <w:pPr>
        <w:numPr>
          <w:ilvl w:val="0"/>
          <w:numId w:val="7"/>
        </w:numPr>
        <w:tabs>
          <w:tab w:val="clear" w:pos="1440"/>
          <w:tab w:val="num" w:pos="720"/>
        </w:tabs>
        <w:ind w:hanging="1080"/>
        <w:jc w:val="both"/>
        <w:rPr>
          <w:b/>
        </w:rPr>
      </w:pPr>
      <w:r w:rsidRPr="00C05A20">
        <w:rPr>
          <w:b/>
        </w:rPr>
        <w:t>Termin związania ofertą</w:t>
      </w:r>
      <w:r w:rsidR="0059041C" w:rsidRPr="00C05A20">
        <w:rPr>
          <w:b/>
        </w:rPr>
        <w:t>:</w:t>
      </w:r>
    </w:p>
    <w:p w:rsidR="00E54DCA" w:rsidRPr="00C05A20" w:rsidRDefault="00E54DCA" w:rsidP="00E54DCA">
      <w:pPr>
        <w:ind w:left="720"/>
        <w:jc w:val="both"/>
      </w:pPr>
      <w:r w:rsidRPr="00C05A20">
        <w:t>Wykonawcy pozostają związani ofertą przez okres 30 dni od upływu terminu do składania ofert</w:t>
      </w:r>
      <w:r w:rsidR="00930510" w:rsidRPr="00C05A20">
        <w:t>.</w:t>
      </w:r>
    </w:p>
    <w:p w:rsidR="00930510" w:rsidRPr="00C05A20" w:rsidRDefault="00930510" w:rsidP="00930510">
      <w:pPr>
        <w:numPr>
          <w:ilvl w:val="0"/>
          <w:numId w:val="7"/>
        </w:numPr>
        <w:tabs>
          <w:tab w:val="clear" w:pos="1440"/>
          <w:tab w:val="num" w:pos="720"/>
        </w:tabs>
        <w:ind w:hanging="1080"/>
        <w:jc w:val="both"/>
      </w:pPr>
      <w:r w:rsidRPr="00C05A20">
        <w:rPr>
          <w:b/>
        </w:rPr>
        <w:t>Zamawiający nie przewiduje zawarcia umowy ramowej</w:t>
      </w:r>
      <w:r w:rsidR="009D20D7" w:rsidRPr="00C05A20">
        <w:rPr>
          <w:b/>
        </w:rPr>
        <w:t>.</w:t>
      </w:r>
    </w:p>
    <w:p w:rsidR="00930510" w:rsidRPr="00C05A20" w:rsidRDefault="00930510" w:rsidP="00930510">
      <w:pPr>
        <w:numPr>
          <w:ilvl w:val="0"/>
          <w:numId w:val="7"/>
        </w:numPr>
        <w:tabs>
          <w:tab w:val="clear" w:pos="1440"/>
          <w:tab w:val="num" w:pos="720"/>
        </w:tabs>
        <w:ind w:hanging="1080"/>
        <w:jc w:val="both"/>
      </w:pPr>
      <w:r w:rsidRPr="00C05A20">
        <w:rPr>
          <w:b/>
        </w:rPr>
        <w:t>Zamawiający nie przewiduje ustanowienia dynamicznego systemu zakupów</w:t>
      </w:r>
      <w:r w:rsidR="009D20D7" w:rsidRPr="00C05A20">
        <w:rPr>
          <w:b/>
        </w:rPr>
        <w:t>.</w:t>
      </w:r>
    </w:p>
    <w:p w:rsidR="00930510" w:rsidRPr="00C05A20" w:rsidRDefault="00930510" w:rsidP="00930510">
      <w:pPr>
        <w:numPr>
          <w:ilvl w:val="0"/>
          <w:numId w:val="7"/>
        </w:numPr>
        <w:tabs>
          <w:tab w:val="clear" w:pos="1440"/>
          <w:tab w:val="num" w:pos="720"/>
        </w:tabs>
        <w:ind w:hanging="1080"/>
        <w:jc w:val="both"/>
      </w:pPr>
      <w:r w:rsidRPr="00C05A20">
        <w:rPr>
          <w:b/>
        </w:rPr>
        <w:t>Zamawiający nie przewiduje zastosowania aukcji elektronicznej</w:t>
      </w:r>
      <w:r w:rsidR="009D20D7" w:rsidRPr="00C05A20">
        <w:rPr>
          <w:b/>
        </w:rPr>
        <w:t>.</w:t>
      </w:r>
    </w:p>
    <w:p w:rsidR="00930510" w:rsidRPr="00C05A20" w:rsidRDefault="00930510" w:rsidP="009D20D7">
      <w:pPr>
        <w:numPr>
          <w:ilvl w:val="0"/>
          <w:numId w:val="7"/>
        </w:numPr>
        <w:tabs>
          <w:tab w:val="clear" w:pos="1440"/>
          <w:tab w:val="num" w:pos="720"/>
        </w:tabs>
        <w:ind w:hanging="1080"/>
        <w:jc w:val="both"/>
      </w:pPr>
      <w:r w:rsidRPr="00C05A20">
        <w:rPr>
          <w:b/>
        </w:rPr>
        <w:t>Zamawiający nie przewiduje zamówień uzupełniających</w:t>
      </w:r>
      <w:r w:rsidR="009D20D7" w:rsidRPr="00C05A20">
        <w:t>.</w:t>
      </w:r>
    </w:p>
    <w:p w:rsidR="00930510" w:rsidRPr="00C05A20" w:rsidRDefault="00930510" w:rsidP="00930510">
      <w:pPr>
        <w:jc w:val="both"/>
        <w:rPr>
          <w:b/>
        </w:rPr>
      </w:pPr>
    </w:p>
    <w:p w:rsidR="009D20D7" w:rsidRPr="00C05A20" w:rsidRDefault="009D20D7" w:rsidP="00930510">
      <w:pPr>
        <w:jc w:val="both"/>
      </w:pPr>
    </w:p>
    <w:p w:rsidR="00930510" w:rsidRPr="00C05A20" w:rsidRDefault="00AA4161" w:rsidP="00930510">
      <w:pPr>
        <w:jc w:val="both"/>
      </w:pPr>
      <w:r w:rsidRPr="00C05A20">
        <w:t>Szcz</w:t>
      </w:r>
      <w:r w:rsidR="00045DCC">
        <w:t xml:space="preserve">awno, dnia </w:t>
      </w:r>
      <w:r w:rsidR="00C354EF">
        <w:t>1</w:t>
      </w:r>
      <w:r w:rsidR="001F38B5">
        <w:t>6</w:t>
      </w:r>
      <w:r w:rsidR="00E63911">
        <w:t xml:space="preserve"> </w:t>
      </w:r>
      <w:r w:rsidR="001670DB">
        <w:t>czerwca</w:t>
      </w:r>
      <w:r w:rsidR="00746B95">
        <w:t xml:space="preserve"> 201</w:t>
      </w:r>
      <w:r w:rsidR="00C354EF">
        <w:t>6</w:t>
      </w:r>
      <w:r w:rsidR="00930510" w:rsidRPr="00C05A20">
        <w:t>r.</w:t>
      </w:r>
    </w:p>
    <w:p w:rsidR="00930510" w:rsidRPr="00C05A20" w:rsidRDefault="00930510" w:rsidP="00930510"/>
    <w:p w:rsidR="00930510" w:rsidRPr="00C05A20" w:rsidRDefault="00930510" w:rsidP="00930510"/>
    <w:p w:rsidR="00930510" w:rsidRPr="00C05A20" w:rsidRDefault="00930510" w:rsidP="00930510">
      <w:pPr>
        <w:tabs>
          <w:tab w:val="left" w:pos="5325"/>
        </w:tabs>
      </w:pPr>
      <w:r w:rsidRPr="00C05A20">
        <w:tab/>
      </w:r>
    </w:p>
    <w:sectPr w:rsidR="00930510" w:rsidRPr="00C05A20" w:rsidSect="009D20D7">
      <w:footerReference w:type="even" r:id="rId9"/>
      <w:footerReference w:type="default" r:id="rId10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34" w:rsidRDefault="002E3534">
      <w:r>
        <w:separator/>
      </w:r>
    </w:p>
  </w:endnote>
  <w:endnote w:type="continuationSeparator" w:id="0">
    <w:p w:rsidR="002E3534" w:rsidRDefault="002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D7" w:rsidRDefault="007E4839" w:rsidP="00FA0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0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1A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0D7" w:rsidRDefault="009D20D7" w:rsidP="009D20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D7" w:rsidRDefault="007E4839" w:rsidP="00FA0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0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6D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0D7" w:rsidRDefault="009D20D7" w:rsidP="009D2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34" w:rsidRDefault="002E3534">
      <w:r>
        <w:separator/>
      </w:r>
    </w:p>
  </w:footnote>
  <w:footnote w:type="continuationSeparator" w:id="0">
    <w:p w:rsidR="002E3534" w:rsidRDefault="002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2"/>
    <w:multiLevelType w:val="hybridMultilevel"/>
    <w:tmpl w:val="34E22308"/>
    <w:lvl w:ilvl="0" w:tplc="9258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A5E9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66216"/>
    <w:multiLevelType w:val="hybridMultilevel"/>
    <w:tmpl w:val="16400BA0"/>
    <w:lvl w:ilvl="0" w:tplc="81E0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94C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B71B9"/>
    <w:multiLevelType w:val="hybridMultilevel"/>
    <w:tmpl w:val="2A821818"/>
    <w:lvl w:ilvl="0" w:tplc="E5AA5E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F6340C3"/>
    <w:multiLevelType w:val="hybridMultilevel"/>
    <w:tmpl w:val="C8C6C70E"/>
    <w:lvl w:ilvl="0" w:tplc="43D22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37BDB"/>
    <w:multiLevelType w:val="hybridMultilevel"/>
    <w:tmpl w:val="C75A4184"/>
    <w:lvl w:ilvl="0" w:tplc="FDCE89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3546C"/>
    <w:multiLevelType w:val="hybridMultilevel"/>
    <w:tmpl w:val="CF6612B0"/>
    <w:lvl w:ilvl="0" w:tplc="F1283F3C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F2180"/>
    <w:multiLevelType w:val="hybridMultilevel"/>
    <w:tmpl w:val="C40A3D50"/>
    <w:lvl w:ilvl="0" w:tplc="E4E498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2DFF5320"/>
    <w:multiLevelType w:val="hybridMultilevel"/>
    <w:tmpl w:val="97647CA6"/>
    <w:lvl w:ilvl="0" w:tplc="6986B138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148A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6082D"/>
    <w:multiLevelType w:val="hybridMultilevel"/>
    <w:tmpl w:val="AE3812F0"/>
    <w:lvl w:ilvl="0" w:tplc="9AEAB15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F261E"/>
    <w:multiLevelType w:val="hybridMultilevel"/>
    <w:tmpl w:val="652E1CD8"/>
    <w:lvl w:ilvl="0" w:tplc="229E88D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94EC96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EF8BFA2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B566BA74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8468ED"/>
    <w:multiLevelType w:val="hybridMultilevel"/>
    <w:tmpl w:val="5D76E4AC"/>
    <w:lvl w:ilvl="0" w:tplc="61D6A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DA5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4E4982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478F2"/>
    <w:multiLevelType w:val="hybridMultilevel"/>
    <w:tmpl w:val="39B2E598"/>
    <w:lvl w:ilvl="0" w:tplc="51AC9B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E05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7AC8B2C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A584E"/>
    <w:multiLevelType w:val="hybridMultilevel"/>
    <w:tmpl w:val="D75C87B0"/>
    <w:lvl w:ilvl="0" w:tplc="15EE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94C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A20502"/>
    <w:multiLevelType w:val="hybridMultilevel"/>
    <w:tmpl w:val="8DE870F4"/>
    <w:lvl w:ilvl="0" w:tplc="0CDA5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F0E0C24"/>
    <w:multiLevelType w:val="hybridMultilevel"/>
    <w:tmpl w:val="6A547994"/>
    <w:lvl w:ilvl="0" w:tplc="DDA6C86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1" w:tplc="25989BE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32A37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DA6C86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A69"/>
    <w:rsid w:val="00036B47"/>
    <w:rsid w:val="000452E4"/>
    <w:rsid w:val="00045DCC"/>
    <w:rsid w:val="00067B6B"/>
    <w:rsid w:val="00085154"/>
    <w:rsid w:val="000F6B00"/>
    <w:rsid w:val="0010557C"/>
    <w:rsid w:val="00120259"/>
    <w:rsid w:val="00137009"/>
    <w:rsid w:val="001670DB"/>
    <w:rsid w:val="001A0E50"/>
    <w:rsid w:val="001A2C0B"/>
    <w:rsid w:val="001C34D4"/>
    <w:rsid w:val="001C6BF7"/>
    <w:rsid w:val="001F38B5"/>
    <w:rsid w:val="002163E1"/>
    <w:rsid w:val="00232E73"/>
    <w:rsid w:val="00275F7B"/>
    <w:rsid w:val="00285C01"/>
    <w:rsid w:val="002E3534"/>
    <w:rsid w:val="00305DAF"/>
    <w:rsid w:val="00317CBF"/>
    <w:rsid w:val="00330811"/>
    <w:rsid w:val="00360785"/>
    <w:rsid w:val="00372C54"/>
    <w:rsid w:val="003C0068"/>
    <w:rsid w:val="003C411F"/>
    <w:rsid w:val="003E345C"/>
    <w:rsid w:val="00440A4C"/>
    <w:rsid w:val="004443D1"/>
    <w:rsid w:val="004533BD"/>
    <w:rsid w:val="004A1288"/>
    <w:rsid w:val="00503364"/>
    <w:rsid w:val="00523A0A"/>
    <w:rsid w:val="005445D0"/>
    <w:rsid w:val="00564A03"/>
    <w:rsid w:val="005706ED"/>
    <w:rsid w:val="0059041C"/>
    <w:rsid w:val="005A19F4"/>
    <w:rsid w:val="00645F2E"/>
    <w:rsid w:val="006A4A69"/>
    <w:rsid w:val="006A6F69"/>
    <w:rsid w:val="00715292"/>
    <w:rsid w:val="00723D72"/>
    <w:rsid w:val="00735A76"/>
    <w:rsid w:val="00746B95"/>
    <w:rsid w:val="00761AD2"/>
    <w:rsid w:val="007657B9"/>
    <w:rsid w:val="0078467F"/>
    <w:rsid w:val="0078597A"/>
    <w:rsid w:val="007D7047"/>
    <w:rsid w:val="007E1681"/>
    <w:rsid w:val="007E4839"/>
    <w:rsid w:val="008064E3"/>
    <w:rsid w:val="0082235D"/>
    <w:rsid w:val="00864E34"/>
    <w:rsid w:val="00871CBB"/>
    <w:rsid w:val="00897E3F"/>
    <w:rsid w:val="008B022F"/>
    <w:rsid w:val="00930510"/>
    <w:rsid w:val="009523C8"/>
    <w:rsid w:val="009838F7"/>
    <w:rsid w:val="009B0741"/>
    <w:rsid w:val="009D0F1C"/>
    <w:rsid w:val="009D20D7"/>
    <w:rsid w:val="009D5AA8"/>
    <w:rsid w:val="009D7749"/>
    <w:rsid w:val="009E46CA"/>
    <w:rsid w:val="00A26CA9"/>
    <w:rsid w:val="00A45A80"/>
    <w:rsid w:val="00A60496"/>
    <w:rsid w:val="00A727B0"/>
    <w:rsid w:val="00A9560C"/>
    <w:rsid w:val="00AA4161"/>
    <w:rsid w:val="00AD1D3A"/>
    <w:rsid w:val="00B43B94"/>
    <w:rsid w:val="00BB0E0B"/>
    <w:rsid w:val="00BC7035"/>
    <w:rsid w:val="00C05A20"/>
    <w:rsid w:val="00C354EF"/>
    <w:rsid w:val="00C36D86"/>
    <w:rsid w:val="00D055C3"/>
    <w:rsid w:val="00D33AF2"/>
    <w:rsid w:val="00D4185C"/>
    <w:rsid w:val="00D843FD"/>
    <w:rsid w:val="00DA7E37"/>
    <w:rsid w:val="00DB3069"/>
    <w:rsid w:val="00E07FBB"/>
    <w:rsid w:val="00E35337"/>
    <w:rsid w:val="00E54DCA"/>
    <w:rsid w:val="00E63911"/>
    <w:rsid w:val="00E76627"/>
    <w:rsid w:val="00E90264"/>
    <w:rsid w:val="00EB0336"/>
    <w:rsid w:val="00F0283F"/>
    <w:rsid w:val="00F161F9"/>
    <w:rsid w:val="00F36E60"/>
    <w:rsid w:val="00F46AA9"/>
    <w:rsid w:val="00F47D3C"/>
    <w:rsid w:val="00F6115A"/>
    <w:rsid w:val="00FA00CF"/>
    <w:rsid w:val="00FB7F5B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EBDED-101E-4432-AE39-869221C1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4A69"/>
    <w:rPr>
      <w:color w:val="0000FF"/>
      <w:u w:val="single"/>
    </w:rPr>
  </w:style>
  <w:style w:type="paragraph" w:styleId="Stopka">
    <w:name w:val="footer"/>
    <w:basedOn w:val="Normalny"/>
    <w:rsid w:val="009D20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0D7"/>
  </w:style>
  <w:style w:type="paragraph" w:styleId="Tekstdymka">
    <w:name w:val="Balloon Text"/>
    <w:basedOn w:val="Normalny"/>
    <w:semiHidden/>
    <w:rsid w:val="009D20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5DCC"/>
    <w:pPr>
      <w:ind w:left="720"/>
      <w:contextualSpacing/>
    </w:pPr>
  </w:style>
  <w:style w:type="character" w:customStyle="1" w:styleId="text">
    <w:name w:val="text"/>
    <w:basedOn w:val="Domylnaczcionkaakapitu"/>
    <w:rsid w:val="008B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ps.powiatkrosnie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ps.powiatkrosnie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Szczawno, dnia 04 grudnia 2008r</vt:lpstr>
    </vt:vector>
  </TitlesOfParts>
  <Company>Vobis</Company>
  <LinksUpToDate>false</LinksUpToDate>
  <CharactersWithSpaces>3713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http://www.bip-dpsszczawno.alte.pl/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Szczawno, dnia 04 grudnia 2008r</dc:title>
  <dc:subject/>
  <dc:creator>Sekretarka</dc:creator>
  <cp:keywords/>
  <dc:description/>
  <cp:lastModifiedBy>dps</cp:lastModifiedBy>
  <cp:revision>10</cp:revision>
  <cp:lastPrinted>2015-06-10T07:47:00Z</cp:lastPrinted>
  <dcterms:created xsi:type="dcterms:W3CDTF">2015-06-10T08:39:00Z</dcterms:created>
  <dcterms:modified xsi:type="dcterms:W3CDTF">2016-06-16T12:07:00Z</dcterms:modified>
</cp:coreProperties>
</file>