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7B" w:rsidRPr="00B0502B" w:rsidRDefault="00551F7B" w:rsidP="00551F7B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do Uchwały nr </w:t>
      </w:r>
      <w:r w:rsidR="00CD720D">
        <w:rPr>
          <w:rFonts w:ascii="Times New Roman" w:hAnsi="Times New Roman" w:cs="Times New Roman"/>
          <w:sz w:val="20"/>
          <w:szCs w:val="20"/>
        </w:rPr>
        <w:t>372/2016</w:t>
      </w:r>
      <w:r>
        <w:rPr>
          <w:rFonts w:ascii="Times New Roman" w:hAnsi="Times New Roman" w:cs="Times New Roman"/>
          <w:sz w:val="20"/>
          <w:szCs w:val="20"/>
        </w:rPr>
        <w:br/>
        <w:t>Zarządu Powiatu Krośnieńskiego</w:t>
      </w:r>
      <w:r>
        <w:rPr>
          <w:rFonts w:ascii="Times New Roman" w:hAnsi="Times New Roman" w:cs="Times New Roman"/>
          <w:sz w:val="20"/>
          <w:szCs w:val="20"/>
        </w:rPr>
        <w:br/>
        <w:t xml:space="preserve"> z dnia </w:t>
      </w:r>
      <w:r w:rsidR="00CD720D">
        <w:rPr>
          <w:rFonts w:ascii="Times New Roman" w:hAnsi="Times New Roman" w:cs="Times New Roman"/>
          <w:sz w:val="20"/>
          <w:szCs w:val="20"/>
        </w:rPr>
        <w:t>22 listopada 2016r.</w:t>
      </w:r>
    </w:p>
    <w:p w:rsidR="00551F7B" w:rsidRPr="00B0502B" w:rsidRDefault="00551F7B" w:rsidP="0055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2B">
        <w:rPr>
          <w:rFonts w:ascii="Times New Roman" w:hAnsi="Times New Roman" w:cs="Times New Roman"/>
          <w:b/>
          <w:sz w:val="24"/>
          <w:szCs w:val="24"/>
        </w:rPr>
        <w:t>REGULAMIN ORGANIZACYJNY</w:t>
      </w:r>
    </w:p>
    <w:p w:rsidR="00551F7B" w:rsidRPr="00B0502B" w:rsidRDefault="00551F7B" w:rsidP="0055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2B">
        <w:rPr>
          <w:rFonts w:ascii="Times New Roman" w:hAnsi="Times New Roman" w:cs="Times New Roman"/>
          <w:b/>
          <w:sz w:val="24"/>
          <w:szCs w:val="24"/>
        </w:rPr>
        <w:t>DOMU POMOCY SPOŁECZNEJ W SZCZAWNIE</w:t>
      </w:r>
    </w:p>
    <w:p w:rsidR="00551F7B" w:rsidRDefault="00551F7B" w:rsidP="0055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Pr="00B0502B" w:rsidRDefault="00551F7B" w:rsidP="0055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2B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551F7B" w:rsidRPr="00B0502B" w:rsidRDefault="00551F7B" w:rsidP="0055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2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51F7B" w:rsidRDefault="00551F7B" w:rsidP="00551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7B" w:rsidRDefault="00551F7B" w:rsidP="00551F7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551F7B" w:rsidRDefault="00551F7B" w:rsidP="00551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organizacyjny Domu pomocy Społecznej w Szczawnie, zwany dalej „Regulaminem” określa szczegółową organizację, zakres, zadania oraz tryb pracy Domu Pomocy Społecznej w Szczawnie.</w:t>
      </w:r>
    </w:p>
    <w:p w:rsidR="00551F7B" w:rsidRDefault="00551F7B" w:rsidP="00551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w Szczawnie, zwany dalej „Domem” działa na podstawie przepisów:</w:t>
      </w:r>
    </w:p>
    <w:p w:rsidR="00551F7B" w:rsidRDefault="00551F7B" w:rsidP="00551F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8A104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04B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8A10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o finansach publicznych (Dz. U. </w:t>
      </w:r>
      <w:r w:rsidR="008A104B">
        <w:rPr>
          <w:rFonts w:ascii="Times New Roman" w:hAnsi="Times New Roman" w:cs="Times New Roman"/>
          <w:sz w:val="24"/>
          <w:szCs w:val="24"/>
        </w:rPr>
        <w:t>z2013r.,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8A104B">
        <w:rPr>
          <w:rFonts w:ascii="Times New Roman" w:hAnsi="Times New Roman" w:cs="Times New Roman"/>
          <w:sz w:val="24"/>
          <w:szCs w:val="24"/>
        </w:rPr>
        <w:t>885</w:t>
      </w:r>
      <w:r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551F7B" w:rsidRDefault="00551F7B" w:rsidP="00551F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5 czerwca 1998 roku o samorządzie powiatowym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</w:t>
      </w:r>
      <w:r w:rsidR="008A104B">
        <w:rPr>
          <w:rFonts w:ascii="Times New Roman" w:hAnsi="Times New Roman" w:cs="Times New Roman"/>
          <w:sz w:val="24"/>
          <w:szCs w:val="24"/>
        </w:rPr>
        <w:t>2016r., poz. 814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551F7B" w:rsidRDefault="00551F7B" w:rsidP="00551F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8A104B">
        <w:rPr>
          <w:rFonts w:ascii="Times New Roman" w:hAnsi="Times New Roman" w:cs="Times New Roman"/>
          <w:sz w:val="24"/>
          <w:szCs w:val="24"/>
        </w:rPr>
        <w:t>21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04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roku o pracownikach samorządowych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</w:p>
    <w:p w:rsidR="00551F7B" w:rsidRDefault="00551F7B" w:rsidP="00551F7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8A104B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8A10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8A104B">
        <w:rPr>
          <w:rFonts w:ascii="Times New Roman" w:hAnsi="Times New Roman" w:cs="Times New Roman"/>
          <w:sz w:val="24"/>
          <w:szCs w:val="24"/>
        </w:rPr>
        <w:t>902</w:t>
      </w:r>
      <w:r>
        <w:rPr>
          <w:rFonts w:ascii="Times New Roman" w:hAnsi="Times New Roman" w:cs="Times New Roman"/>
          <w:sz w:val="24"/>
          <w:szCs w:val="24"/>
        </w:rPr>
        <w:t>.),</w:t>
      </w:r>
    </w:p>
    <w:p w:rsidR="008A104B" w:rsidRDefault="00551F7B" w:rsidP="00011A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04B">
        <w:rPr>
          <w:rFonts w:ascii="Times New Roman" w:hAnsi="Times New Roman" w:cs="Times New Roman"/>
          <w:sz w:val="24"/>
          <w:szCs w:val="24"/>
        </w:rPr>
        <w:t xml:space="preserve">ustawy z dnia 12 marca 2004 roku o pomocy społecznej (Dz. U. </w:t>
      </w:r>
      <w:r w:rsidR="008A104B" w:rsidRPr="008A104B">
        <w:rPr>
          <w:rFonts w:ascii="Times New Roman" w:hAnsi="Times New Roman" w:cs="Times New Roman"/>
          <w:sz w:val="24"/>
          <w:szCs w:val="24"/>
        </w:rPr>
        <w:t>z 2016r., poz. 930</w:t>
      </w:r>
      <w:r w:rsidR="008A1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7B" w:rsidRPr="008A104B" w:rsidRDefault="00551F7B" w:rsidP="008A10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104B">
        <w:rPr>
          <w:rFonts w:ascii="Times New Roman" w:hAnsi="Times New Roman" w:cs="Times New Roman"/>
          <w:sz w:val="24"/>
          <w:szCs w:val="24"/>
        </w:rPr>
        <w:t>ze zm.),</w:t>
      </w:r>
    </w:p>
    <w:p w:rsidR="00551F7B" w:rsidRDefault="00551F7B" w:rsidP="00551F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19 sierpnia 1994 roku o ochronie zdrowia psychicznego (Dz. U. </w:t>
      </w:r>
      <w:r w:rsidR="008A104B">
        <w:rPr>
          <w:rFonts w:ascii="Times New Roman" w:hAnsi="Times New Roman" w:cs="Times New Roman"/>
          <w:sz w:val="24"/>
          <w:szCs w:val="24"/>
        </w:rPr>
        <w:t>z 2016r.,</w:t>
      </w:r>
      <w:r>
        <w:rPr>
          <w:rFonts w:ascii="Times New Roman" w:hAnsi="Times New Roman" w:cs="Times New Roman"/>
          <w:sz w:val="24"/>
          <w:szCs w:val="24"/>
        </w:rPr>
        <w:t xml:space="preserve"> poz. 5</w:t>
      </w:r>
      <w:r w:rsidR="008A104B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551F7B" w:rsidRDefault="00551F7B" w:rsidP="00551F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Ministra Polityki Społecznej z dnia </w:t>
      </w:r>
      <w:r w:rsidR="008A104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04B">
        <w:rPr>
          <w:rFonts w:ascii="Times New Roman" w:hAnsi="Times New Roman" w:cs="Times New Roman"/>
          <w:sz w:val="24"/>
          <w:szCs w:val="24"/>
        </w:rPr>
        <w:t>sierpni</w:t>
      </w:r>
      <w:r>
        <w:rPr>
          <w:rFonts w:ascii="Times New Roman" w:hAnsi="Times New Roman" w:cs="Times New Roman"/>
          <w:sz w:val="24"/>
          <w:szCs w:val="24"/>
        </w:rPr>
        <w:t>a 20</w:t>
      </w:r>
      <w:r w:rsidR="008A104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551F7B" w:rsidRDefault="00551F7B" w:rsidP="00551F7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domów pomocy społecznej (Dz. U. </w:t>
      </w:r>
      <w:r w:rsidR="008A104B">
        <w:rPr>
          <w:rFonts w:ascii="Times New Roman" w:hAnsi="Times New Roman" w:cs="Times New Roman"/>
          <w:sz w:val="24"/>
          <w:szCs w:val="24"/>
        </w:rPr>
        <w:t>z 2012r., poz.964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551F7B" w:rsidRDefault="00551F7B" w:rsidP="00551F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decyzji Wojewody Lubuskiego nr S.II.9013/21/2001 z dnia 5 lutego 2002 roku,</w:t>
      </w:r>
    </w:p>
    <w:p w:rsidR="00551F7B" w:rsidRDefault="00551F7B" w:rsidP="00551F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niniejszego regulaminu.</w:t>
      </w:r>
    </w:p>
    <w:p w:rsidR="00551F7B" w:rsidRDefault="00551F7B" w:rsidP="00551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51F7B" w:rsidRDefault="00551F7B" w:rsidP="00551F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jest powiatową jednostką organizacyjną o ponadgminnym zasięgu działania. Siedzibą Domu Pomocy Społecznej jest Szczawno.</w:t>
      </w:r>
    </w:p>
    <w:p w:rsidR="00551F7B" w:rsidRDefault="00551F7B" w:rsidP="00551F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Szczawnie jest powiatową jednostką budżetową </w:t>
      </w:r>
    </w:p>
    <w:p w:rsidR="00551F7B" w:rsidRDefault="00551F7B" w:rsidP="00551F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rozumieniu przepisów ustawy o finansach publicznych.</w:t>
      </w:r>
    </w:p>
    <w:p w:rsidR="00551F7B" w:rsidRDefault="00551F7B" w:rsidP="00551F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gospodarki finansowej jednostki jest roczny plan rzeczowo-finansowy sporządzony przez jednostkę i zatwierdzony przez Zarząd Powiatu.</w:t>
      </w:r>
    </w:p>
    <w:p w:rsidR="00551F7B" w:rsidRDefault="00551F7B" w:rsidP="00551F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realizacji zadań jednostka przestrzega postanowień ustawy z dnia 29 stycznia 2004r. Prawo zamówie</w:t>
      </w:r>
      <w:r w:rsidR="008A104B">
        <w:rPr>
          <w:rFonts w:ascii="Times New Roman" w:hAnsi="Times New Roman" w:cs="Times New Roman"/>
          <w:sz w:val="24"/>
          <w:szCs w:val="24"/>
        </w:rPr>
        <w:t>ń publicznych (</w:t>
      </w:r>
      <w:proofErr w:type="spellStart"/>
      <w:r w:rsidR="008A10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A104B">
        <w:rPr>
          <w:rFonts w:ascii="Times New Roman" w:hAnsi="Times New Roman" w:cs="Times New Roman"/>
          <w:sz w:val="24"/>
          <w:szCs w:val="24"/>
        </w:rPr>
        <w:t>. Dz. U. z 201</w:t>
      </w:r>
      <w:r>
        <w:rPr>
          <w:rFonts w:ascii="Times New Roman" w:hAnsi="Times New Roman" w:cs="Times New Roman"/>
          <w:sz w:val="24"/>
          <w:szCs w:val="24"/>
        </w:rPr>
        <w:t xml:space="preserve">6r. </w:t>
      </w:r>
      <w:r w:rsidR="008A104B">
        <w:rPr>
          <w:rFonts w:ascii="Times New Roman" w:hAnsi="Times New Roman" w:cs="Times New Roman"/>
          <w:sz w:val="24"/>
          <w:szCs w:val="24"/>
        </w:rPr>
        <w:t>poz. 2164</w:t>
      </w:r>
      <w:r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551F7B" w:rsidRDefault="00551F7B" w:rsidP="00551F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używa na tablicach, wywieszkach, pieczątkach, formularzach, ogłoszeniach </w:t>
      </w:r>
      <w:r>
        <w:rPr>
          <w:rFonts w:ascii="Times New Roman" w:hAnsi="Times New Roman" w:cs="Times New Roman"/>
          <w:sz w:val="24"/>
          <w:szCs w:val="24"/>
        </w:rPr>
        <w:br/>
        <w:t>oraz korespondencji nazwy: „Dom Pomocy Społecznej w Szczawnie, ul. Parkowa 2,</w:t>
      </w:r>
      <w:r>
        <w:rPr>
          <w:rFonts w:ascii="Times New Roman" w:hAnsi="Times New Roman" w:cs="Times New Roman"/>
          <w:sz w:val="24"/>
          <w:szCs w:val="24"/>
        </w:rPr>
        <w:br/>
        <w:t xml:space="preserve"> 66-600 Krosno Odrzańskie”.</w:t>
      </w:r>
    </w:p>
    <w:p w:rsidR="00551F7B" w:rsidRDefault="00551F7B" w:rsidP="00551F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jest jednostką stałego pobytu, przeznaczoną dla mężczyzn przewlekle psychicznie chorych.</w:t>
      </w:r>
    </w:p>
    <w:p w:rsidR="00551F7B" w:rsidRDefault="00551F7B" w:rsidP="00551F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1F7B" w:rsidRPr="00B0502B" w:rsidRDefault="00551F7B" w:rsidP="00551F7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2B">
        <w:rPr>
          <w:rFonts w:ascii="Times New Roman" w:hAnsi="Times New Roman" w:cs="Times New Roman"/>
          <w:b/>
          <w:sz w:val="24"/>
          <w:szCs w:val="24"/>
        </w:rPr>
        <w:lastRenderedPageBreak/>
        <w:t>ROZDZIAŁ II</w:t>
      </w:r>
    </w:p>
    <w:p w:rsidR="00551F7B" w:rsidRDefault="00551F7B" w:rsidP="00551F7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2B">
        <w:rPr>
          <w:rFonts w:ascii="Times New Roman" w:hAnsi="Times New Roman" w:cs="Times New Roman"/>
          <w:b/>
          <w:sz w:val="24"/>
          <w:szCs w:val="24"/>
        </w:rPr>
        <w:t>ZASADY DZIAŁANIA DOMU</w:t>
      </w:r>
    </w:p>
    <w:p w:rsidR="00551F7B" w:rsidRPr="00B0502B" w:rsidRDefault="00551F7B" w:rsidP="00551F7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7B" w:rsidRDefault="00551F7B" w:rsidP="00551F7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51F7B" w:rsidRDefault="00551F7B" w:rsidP="00551F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Zapewnienie, organizowanie i prowadzenie usług o określonym standardzie w Domu należy do zadań Powiatu realizowanych przez powiatowe Centrum Pomocy Rodzinie.</w:t>
      </w:r>
    </w:p>
    <w:p w:rsidR="00551F7B" w:rsidRDefault="00551F7B" w:rsidP="00551F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Domu przebywają osoby skierowane na podstawie decyzji wydanej przez właściwe organy określone w ustawie o pomocy społecznej.</w:t>
      </w:r>
    </w:p>
    <w:p w:rsidR="00551F7B" w:rsidRDefault="00551F7B" w:rsidP="00551F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zapewnia jego mieszkańcom:</w:t>
      </w:r>
    </w:p>
    <w:p w:rsidR="00551F7B" w:rsidRDefault="00551F7B" w:rsidP="00551F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całodobową opiekę oraz zaspokaja niezbędne potrzeby bytowe, edukacyjne i religijne zgodnie z obowiązującym standardem usług oraz umożliwia korzystanie z przysługujących na podstawie odrębnych przepisów świadczeń zdrowotnych, </w:t>
      </w:r>
    </w:p>
    <w:p w:rsidR="00551F7B" w:rsidRDefault="00551F7B" w:rsidP="00551F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bezpiecznego i godnego życia, intymności, niezależności,</w:t>
      </w:r>
    </w:p>
    <w:p w:rsidR="00551F7B" w:rsidRDefault="00551F7B" w:rsidP="00551F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osobowości, a w miarę możliwości ich samodzielność, uwzględniając stopień fizycznej i psychicznej sprawności mieszkańców,</w:t>
      </w:r>
    </w:p>
    <w:p w:rsidR="00551F7B" w:rsidRDefault="00551F7B" w:rsidP="00551F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bezpieczne przechowywanie środków pieniężnych i przedmiotów wartościowych.</w:t>
      </w:r>
    </w:p>
    <w:p w:rsidR="00551F7B" w:rsidRDefault="00551F7B" w:rsidP="00551F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 zapewnieniem całodobowej opieki mieszkańcom oraz zaspokojenie ich niezbędnych potrzeb bytowych i społecznych pokrywa Dom.</w:t>
      </w:r>
    </w:p>
    <w:p w:rsidR="00551F7B" w:rsidRDefault="00551F7B" w:rsidP="00551F7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wyżywienia w całości,</w:t>
      </w:r>
    </w:p>
    <w:p w:rsidR="00551F7B" w:rsidRDefault="00551F7B" w:rsidP="00551F7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mieszkańcom Domu nieposiadającym własnej odzieży i obuwia oraz możliwości ich zakupienia z własnych  środków zapewnia się odzież i obuwie odpowiedniego rozmiaru,</w:t>
      </w:r>
    </w:p>
    <w:p w:rsidR="00551F7B" w:rsidRDefault="00551F7B" w:rsidP="00551F7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mieszkańcom Domu zapewnia się pomoc w utrzymaniu higieny osobistej, a </w:t>
      </w:r>
    </w:p>
    <w:p w:rsidR="00551F7B" w:rsidRDefault="00551F7B" w:rsidP="00551F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sami nie są w stanie zapewnić sobie środków czystości i środków higienicznych Dom dba o ich zapewnienie w miarę potrzeb.</w:t>
      </w:r>
    </w:p>
    <w:p w:rsidR="00551F7B" w:rsidRDefault="00551F7B" w:rsidP="00551F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w Domu jest odpłatny:</w:t>
      </w:r>
    </w:p>
    <w:p w:rsidR="00551F7B" w:rsidRDefault="00551F7B" w:rsidP="00551F7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Odpłatność w formie decyzji administracyjnej ustala właściwy organ określony </w:t>
      </w:r>
    </w:p>
    <w:p w:rsidR="00551F7B" w:rsidRDefault="00551F7B" w:rsidP="00551F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ustawie o pomocy społecznej,</w:t>
      </w:r>
    </w:p>
    <w:p w:rsidR="00551F7B" w:rsidRDefault="00551F7B" w:rsidP="00551F7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ustalania opłat, zwalniania oraz sposobu i trybu pobierania odpłatności reguluje ustawa o pomocy społecznej.</w:t>
      </w:r>
    </w:p>
    <w:p w:rsidR="00551F7B" w:rsidRDefault="00551F7B" w:rsidP="00551F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Domu działają zespoły opiekuńczo-terapeutyczne, do których należy opracowanie indywidualnego planu opieki dla każdego mieszkańca oraz jego realizacja. Plan ten powinien być uzgodniony, jeżeli jest to możliwe z mieszkańcem.</w:t>
      </w:r>
    </w:p>
    <w:p w:rsidR="00551F7B" w:rsidRDefault="00551F7B" w:rsidP="00551F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wynikające z indywidualnego planu opieki koordynuje pracownik Domu, zwany dalej pracownikiem pierwszego kontaktu.</w:t>
      </w:r>
    </w:p>
    <w:p w:rsidR="00551F7B" w:rsidRDefault="00551F7B" w:rsidP="00551F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Pr="00B0502B" w:rsidRDefault="00551F7B" w:rsidP="0055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2B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:rsidR="00551F7B" w:rsidRDefault="00551F7B" w:rsidP="0055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2B">
        <w:rPr>
          <w:rFonts w:ascii="Times New Roman" w:hAnsi="Times New Roman" w:cs="Times New Roman"/>
          <w:b/>
          <w:sz w:val="24"/>
          <w:szCs w:val="24"/>
        </w:rPr>
        <w:t>ZAKRES I POZIOM ŚWIADCZONYCH USŁUG</w:t>
      </w:r>
    </w:p>
    <w:p w:rsidR="00551F7B" w:rsidRPr="00B0502B" w:rsidRDefault="00551F7B" w:rsidP="0055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7B" w:rsidRDefault="00551F7B" w:rsidP="00551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51F7B" w:rsidRDefault="00551F7B" w:rsidP="00551F7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świadczy usługi, uwzględniając zasady określone w </w:t>
      </w:r>
      <w:r w:rsidRPr="00E738F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 statutu, zapewniając:</w:t>
      </w:r>
    </w:p>
    <w:p w:rsidR="00551F7B" w:rsidRPr="00931A77" w:rsidRDefault="00551F7B" w:rsidP="00551F7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potrzeb bytowych:</w:t>
      </w:r>
    </w:p>
    <w:p w:rsidR="00551F7B" w:rsidRDefault="00551F7B" w:rsidP="00551F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zamieszkania,</w:t>
      </w:r>
    </w:p>
    <w:p w:rsidR="00551F7B" w:rsidRDefault="00551F7B" w:rsidP="00551F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wyżywienie,</w:t>
      </w:r>
    </w:p>
    <w:p w:rsidR="00551F7B" w:rsidRDefault="00551F7B" w:rsidP="00551F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odzież i obuwie,</w:t>
      </w:r>
    </w:p>
    <w:p w:rsidR="00551F7B" w:rsidRDefault="00551F7B" w:rsidP="00551F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czystości;</w:t>
      </w:r>
    </w:p>
    <w:p w:rsidR="00551F7B" w:rsidRPr="00931A77" w:rsidRDefault="00551F7B" w:rsidP="00551F7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opiekuńcze, polegające na:</w:t>
      </w:r>
    </w:p>
    <w:p w:rsidR="00551F7B" w:rsidRDefault="00551F7B" w:rsidP="00551F7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udzielaniu pomocy w podstawowych czynnościach życiowych,</w:t>
      </w:r>
    </w:p>
    <w:p w:rsidR="00551F7B" w:rsidRDefault="00551F7B" w:rsidP="00551F7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podnoszeniu sprawności i aktywizowaniu mieszkańców,</w:t>
      </w:r>
    </w:p>
    <w:p w:rsidR="00551F7B" w:rsidRDefault="00551F7B" w:rsidP="00551F7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niezbędnej pomocy w załatwianiu spraw osobistych;</w:t>
      </w:r>
    </w:p>
    <w:p w:rsidR="00551F7B" w:rsidRDefault="00551F7B" w:rsidP="00551F7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wspomagające, polegające na:</w:t>
      </w:r>
    </w:p>
    <w:p w:rsidR="00551F7B" w:rsidRDefault="00551F7B" w:rsidP="00551F7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umożliwieniu udziału w terapii zajęciowej,</w:t>
      </w:r>
    </w:p>
    <w:p w:rsidR="00551F7B" w:rsidRDefault="00551F7B" w:rsidP="00551F7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umożliwieniu realizacji potrzeb religijnych i kulturalnych,</w:t>
      </w:r>
    </w:p>
    <w:p w:rsidR="00551F7B" w:rsidRDefault="00551F7B" w:rsidP="00551F7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zapewnieniu warunków do rozwoju samorządności mieszkańców,</w:t>
      </w:r>
    </w:p>
    <w:p w:rsidR="00551F7B" w:rsidRDefault="00551F7B" w:rsidP="00551F7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stymulowaniu nawiązywania, utrzymywania i rozwijania kontaktu z rodziną </w:t>
      </w:r>
      <w:r>
        <w:rPr>
          <w:rFonts w:ascii="Times New Roman" w:hAnsi="Times New Roman" w:cs="Times New Roman"/>
          <w:sz w:val="24"/>
          <w:szCs w:val="24"/>
        </w:rPr>
        <w:br/>
        <w:t>i środowiskiem,</w:t>
      </w:r>
    </w:p>
    <w:p w:rsidR="00551F7B" w:rsidRDefault="00551F7B" w:rsidP="00551F7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wspieraniu działania na rzecz lokalnego środowiska,</w:t>
      </w:r>
    </w:p>
    <w:p w:rsidR="00551F7B" w:rsidRDefault="00551F7B" w:rsidP="00551F7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w umożliwieniu podjęcia pracy, szczególnie mającej charakter terapeutyczny,</w:t>
      </w:r>
    </w:p>
    <w:p w:rsidR="00551F7B" w:rsidRDefault="00551F7B" w:rsidP="00551F7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działaniu zmierzającym do usamodzielnienia mieszkańca, w miarę jego możliwości.</w:t>
      </w:r>
    </w:p>
    <w:p w:rsidR="00551F7B" w:rsidRDefault="00551F7B" w:rsidP="00551F7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usług, o których mowa w ust. 1 ustala się uwzględniając indywidualne potrzeby </w:t>
      </w:r>
    </w:p>
    <w:p w:rsidR="00551F7B" w:rsidRDefault="00551F7B" w:rsidP="00551F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możliwości psychofizyczne mieszkańca.</w:t>
      </w:r>
    </w:p>
    <w:p w:rsidR="00551F7B" w:rsidRDefault="00551F7B" w:rsidP="00551F7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świadczy również usługi polegające na umożliwieniu korzystania z przysługujących uprawnień do świadczeń zdrowotnych i zaopatrzenia w leki, artykuły sanitarne i środki pomocnicze oraz przedmioty ortopedyczne, pokrywając opłaty ryczałtowe i częściową odpłatność do limitu ceny.</w:t>
      </w:r>
    </w:p>
    <w:p w:rsidR="00551F7B" w:rsidRDefault="00551F7B" w:rsidP="00551F7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może również pokryć wydatki na niezbędne usługi pielęgnacyjne w zakresie wykraczającym poza uprawnienia wynikające z przepisów o powszechnym ubezpieczeniu zdrowotnym.</w:t>
      </w:r>
    </w:p>
    <w:p w:rsidR="00551F7B" w:rsidRDefault="00551F7B" w:rsidP="00551F7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Dom zapewnia:</w:t>
      </w:r>
    </w:p>
    <w:p w:rsidR="00551F7B" w:rsidRDefault="00551F7B" w:rsidP="00551F7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rodzinie w organizacji pogrzebu,</w:t>
      </w:r>
    </w:p>
    <w:p w:rsidR="00551F7B" w:rsidRDefault="00551F7B" w:rsidP="00551F7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świąt,</w:t>
      </w:r>
    </w:p>
    <w:p w:rsidR="00551F7B" w:rsidRDefault="00551F7B" w:rsidP="00551F7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osobą duchowną i udział w praktykach religijnych, w zależności od wyznań mieszkańców,</w:t>
      </w:r>
    </w:p>
    <w:p w:rsidR="00551F7B" w:rsidRDefault="00551F7B" w:rsidP="00551F7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 mieszkańcom założenie książeczek oszczędnościowych,</w:t>
      </w:r>
    </w:p>
    <w:p w:rsidR="00551F7B" w:rsidRDefault="00551F7B" w:rsidP="00551F7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mieszkańcom mającym trudności w samodzielnym dysponowaniu pieniędzmi – pomoc w dokonywaniu zakupów i współpracę z opiekunami,</w:t>
      </w:r>
    </w:p>
    <w:p w:rsidR="00551F7B" w:rsidRDefault="00551F7B" w:rsidP="00551F7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korzystania z dodatkowych pomieszczeń tj.:</w:t>
      </w:r>
    </w:p>
    <w:p w:rsidR="00551F7B" w:rsidRDefault="00551F7B" w:rsidP="00551F7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kuchenka pomocnicza,</w:t>
      </w:r>
    </w:p>
    <w:p w:rsidR="00551F7B" w:rsidRDefault="00551F7B" w:rsidP="00551F7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palarnia,</w:t>
      </w:r>
    </w:p>
    <w:p w:rsidR="00551F7B" w:rsidRDefault="00551F7B" w:rsidP="00551F7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pomieszczenia.</w:t>
      </w:r>
    </w:p>
    <w:p w:rsidR="00551F7B" w:rsidRDefault="00551F7B" w:rsidP="00551F7B">
      <w:pPr>
        <w:rPr>
          <w:rFonts w:ascii="Times New Roman" w:hAnsi="Times New Roman" w:cs="Times New Roman"/>
          <w:sz w:val="24"/>
          <w:szCs w:val="24"/>
        </w:rPr>
      </w:pPr>
    </w:p>
    <w:p w:rsidR="00551F7B" w:rsidRPr="00B0502B" w:rsidRDefault="00551F7B" w:rsidP="0055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2B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551F7B" w:rsidRDefault="00551F7B" w:rsidP="0055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2B">
        <w:rPr>
          <w:rFonts w:ascii="Times New Roman" w:hAnsi="Times New Roman" w:cs="Times New Roman"/>
          <w:b/>
          <w:sz w:val="24"/>
          <w:szCs w:val="24"/>
        </w:rPr>
        <w:t>ORGANIZACJA DOMU</w:t>
      </w:r>
    </w:p>
    <w:p w:rsidR="00551F7B" w:rsidRPr="00B0502B" w:rsidRDefault="00551F7B" w:rsidP="0055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7B" w:rsidRDefault="00551F7B" w:rsidP="00551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551F7B" w:rsidRDefault="00551F7B" w:rsidP="00551F7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Domem kieruje Dyrektor na zasadzie jednoosobowego kierownictwa.</w:t>
      </w:r>
    </w:p>
    <w:p w:rsidR="00551F7B" w:rsidRDefault="00551F7B" w:rsidP="00551F7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zatrudnia i zwalnia Zarząd Powiatu po zasięgnięciu opinii Kierownika Powiatowego Centrum Pomocy Rodzinie.</w:t>
      </w:r>
    </w:p>
    <w:p w:rsidR="00551F7B" w:rsidRDefault="00551F7B" w:rsidP="00551F7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kieruje Domem przy pomocy:</w:t>
      </w:r>
    </w:p>
    <w:p w:rsidR="00551F7B" w:rsidRDefault="00551F7B" w:rsidP="00551F7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głównego księgowego,</w:t>
      </w:r>
    </w:p>
    <w:p w:rsidR="00551F7B" w:rsidRDefault="00551F7B" w:rsidP="00551F7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kierowników działu,</w:t>
      </w:r>
    </w:p>
    <w:p w:rsidR="00551F7B" w:rsidRDefault="00551F7B" w:rsidP="00551F7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samodzielnych stanowisk pracy.</w:t>
      </w:r>
    </w:p>
    <w:p w:rsidR="00551F7B" w:rsidRDefault="00551F7B" w:rsidP="00551F7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nieobecności Dyrektora zastępuje go pracownik upoważniony przez Dyrektora na piśmie.</w:t>
      </w:r>
    </w:p>
    <w:p w:rsidR="00551F7B" w:rsidRDefault="00551F7B" w:rsidP="00551F7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Domu podejmujący decyzję ponoszą pełną odpowiedzialność za skutki z niej wynikające.</w:t>
      </w:r>
    </w:p>
    <w:p w:rsidR="00551F7B" w:rsidRDefault="00551F7B" w:rsidP="00551F7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Dyrektora należy w szczególności:</w:t>
      </w:r>
    </w:p>
    <w:p w:rsidR="00551F7B" w:rsidRPr="00CB63FC" w:rsidRDefault="00551F7B" w:rsidP="00551F7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B63FC">
        <w:rPr>
          <w:rFonts w:ascii="Times New Roman" w:hAnsi="Times New Roman" w:cs="Times New Roman"/>
          <w:sz w:val="24"/>
        </w:rPr>
        <w:t>organizowanie i zapewnienie prawidłowego funkcjonowania Domu zgodnie z obowiązującymi standardami,</w:t>
      </w:r>
    </w:p>
    <w:p w:rsidR="00551F7B" w:rsidRPr="00CB63FC" w:rsidRDefault="00551F7B" w:rsidP="00551F7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B63FC">
        <w:rPr>
          <w:rFonts w:ascii="Times New Roman" w:hAnsi="Times New Roman" w:cs="Times New Roman"/>
          <w:sz w:val="24"/>
        </w:rPr>
        <w:t>wykonywanie czynności w sprawach z zakresu prawa pracy,</w:t>
      </w:r>
    </w:p>
    <w:p w:rsidR="00551F7B" w:rsidRPr="00CB63FC" w:rsidRDefault="00551F7B" w:rsidP="00551F7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B63FC">
        <w:rPr>
          <w:rFonts w:ascii="Times New Roman" w:hAnsi="Times New Roman" w:cs="Times New Roman"/>
          <w:sz w:val="24"/>
        </w:rPr>
        <w:t>organizowanie pracy oraz pełnienie obowiązków kierownika zakładu pracy wobec pracowników Domu,</w:t>
      </w:r>
    </w:p>
    <w:p w:rsidR="00551F7B" w:rsidRPr="00CB63FC" w:rsidRDefault="00551F7B" w:rsidP="00551F7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B63FC">
        <w:rPr>
          <w:rFonts w:ascii="Times New Roman" w:hAnsi="Times New Roman" w:cs="Times New Roman"/>
          <w:sz w:val="24"/>
        </w:rPr>
        <w:t>zapewnienie podejmowania przedsięwzięć reorganizacji i zmian wynikających z bieżącej polityki nadrzędnych organów władzy samorządowej,</w:t>
      </w:r>
    </w:p>
    <w:p w:rsidR="00551F7B" w:rsidRPr="00CB63FC" w:rsidRDefault="00551F7B" w:rsidP="00551F7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B63FC">
        <w:rPr>
          <w:rFonts w:ascii="Times New Roman" w:hAnsi="Times New Roman" w:cs="Times New Roman"/>
          <w:sz w:val="24"/>
        </w:rPr>
        <w:t>zapewnienie skutecznej kontroli realizacji ustalonych zadań i przestrzeganie prawa,</w:t>
      </w:r>
    </w:p>
    <w:p w:rsidR="00551F7B" w:rsidRPr="00CB63FC" w:rsidRDefault="00551F7B" w:rsidP="00551F7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B63FC">
        <w:rPr>
          <w:rFonts w:ascii="Times New Roman" w:hAnsi="Times New Roman" w:cs="Times New Roman"/>
          <w:sz w:val="24"/>
        </w:rPr>
        <w:t>dbałość o należyte załatwianie spraw mieszkańców i pracowników Domu oraz efektywność i dyscyplinę pracy,</w:t>
      </w:r>
    </w:p>
    <w:p w:rsidR="00551F7B" w:rsidRPr="00CB63FC" w:rsidRDefault="00551F7B" w:rsidP="00551F7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B63FC">
        <w:rPr>
          <w:rFonts w:ascii="Times New Roman" w:hAnsi="Times New Roman" w:cs="Times New Roman"/>
          <w:sz w:val="24"/>
        </w:rPr>
        <w:t>dokonywanie kontroli wewnętrznych w Domu.</w:t>
      </w:r>
    </w:p>
    <w:p w:rsidR="00551F7B" w:rsidRDefault="00551F7B" w:rsidP="00551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551F7B" w:rsidRPr="00A95D77" w:rsidRDefault="00551F7B" w:rsidP="00551F7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W Domu tworzy się</w:t>
      </w:r>
      <w:r w:rsidRPr="00A95D77">
        <w:rPr>
          <w:rFonts w:ascii="Times New Roman" w:hAnsi="Times New Roman" w:cs="Times New Roman"/>
          <w:sz w:val="24"/>
        </w:rPr>
        <w:t xml:space="preserve"> następujące komórki organizacyjne:   </w:t>
      </w:r>
    </w:p>
    <w:p w:rsidR="00551F7B" w:rsidRPr="00A95D77" w:rsidRDefault="00551F7B" w:rsidP="00551F7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95D77">
        <w:rPr>
          <w:rFonts w:ascii="Times New Roman" w:hAnsi="Times New Roman" w:cs="Times New Roman"/>
          <w:sz w:val="24"/>
        </w:rPr>
        <w:t>dział medyczno-terapeutyczny,</w:t>
      </w:r>
    </w:p>
    <w:p w:rsidR="00551F7B" w:rsidRPr="00A95D77" w:rsidRDefault="00551F7B" w:rsidP="00551F7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95D77">
        <w:rPr>
          <w:rFonts w:ascii="Times New Roman" w:hAnsi="Times New Roman" w:cs="Times New Roman"/>
          <w:sz w:val="24"/>
        </w:rPr>
        <w:t>dział administracyjno-gospodarczy,</w:t>
      </w:r>
    </w:p>
    <w:p w:rsidR="00551F7B" w:rsidRPr="00A95D77" w:rsidRDefault="00551F7B" w:rsidP="00551F7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95D77">
        <w:rPr>
          <w:rFonts w:ascii="Times New Roman" w:hAnsi="Times New Roman" w:cs="Times New Roman"/>
          <w:sz w:val="24"/>
        </w:rPr>
        <w:t>sekcję księgowości,</w:t>
      </w:r>
    </w:p>
    <w:p w:rsidR="00551F7B" w:rsidRPr="00A95D77" w:rsidRDefault="00551F7B" w:rsidP="00551F7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95D77">
        <w:rPr>
          <w:rFonts w:ascii="Times New Roman" w:hAnsi="Times New Roman" w:cs="Times New Roman"/>
          <w:sz w:val="24"/>
        </w:rPr>
        <w:t>samodzielne stanowiska pracy.</w:t>
      </w:r>
    </w:p>
    <w:p w:rsidR="00551F7B" w:rsidRDefault="00551F7B" w:rsidP="00551F7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 organizacyjny Domu określa załącznik nr 1 do regulaminu.</w:t>
      </w:r>
    </w:p>
    <w:p w:rsidR="00551F7B" w:rsidRDefault="00551F7B" w:rsidP="00551F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Pr="00B0502B" w:rsidRDefault="00551F7B" w:rsidP="0055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2B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:rsidR="00551F7B" w:rsidRPr="00B0502B" w:rsidRDefault="00551F7B" w:rsidP="0055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2B">
        <w:rPr>
          <w:rFonts w:ascii="Times New Roman" w:hAnsi="Times New Roman" w:cs="Times New Roman"/>
          <w:b/>
          <w:sz w:val="24"/>
          <w:szCs w:val="24"/>
        </w:rPr>
        <w:t>ZAKRES DZIAŁANIA POSZCZEGÓLNYCH KOMÓREK</w:t>
      </w:r>
    </w:p>
    <w:p w:rsidR="00551F7B" w:rsidRDefault="00551F7B" w:rsidP="0055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2B">
        <w:rPr>
          <w:rFonts w:ascii="Times New Roman" w:hAnsi="Times New Roman" w:cs="Times New Roman"/>
          <w:b/>
          <w:sz w:val="24"/>
          <w:szCs w:val="24"/>
        </w:rPr>
        <w:t>ORGANIZACYJNYCH DOMU</w:t>
      </w:r>
    </w:p>
    <w:p w:rsidR="00551F7B" w:rsidRPr="00B0502B" w:rsidRDefault="00551F7B" w:rsidP="0055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13DC">
        <w:rPr>
          <w:rFonts w:ascii="Times New Roman" w:hAnsi="Times New Roman" w:cs="Times New Roman"/>
          <w:sz w:val="24"/>
          <w:szCs w:val="24"/>
          <w:u w:val="single"/>
        </w:rPr>
        <w:t>Dział medyczno-terapeutyczny</w:t>
      </w:r>
    </w:p>
    <w:p w:rsidR="00551F7B" w:rsidRDefault="00551F7B" w:rsidP="00551F7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551F7B" w:rsidRPr="000213DC" w:rsidRDefault="00551F7B" w:rsidP="00551F7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zakresu działu medyczno-terapeutycznego należy:</w:t>
      </w:r>
    </w:p>
    <w:p w:rsidR="00551F7B" w:rsidRPr="000213DC" w:rsidRDefault="00551F7B" w:rsidP="00551F7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zapewnienie całodobowej opieki mieszkańcom Domu, ze szczególnym uwzględnieniem mieszkańców obłożnie chorych i niedołężnych,</w:t>
      </w:r>
    </w:p>
    <w:p w:rsidR="00551F7B" w:rsidRPr="000213DC" w:rsidRDefault="00551F7B" w:rsidP="00551F7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umożliwienie korzystania z opieki lekarskiej wg indywidualnych potrzeb mieszkańców zgodnie z przysługującymi uprawnieniami,</w:t>
      </w:r>
    </w:p>
    <w:p w:rsidR="00551F7B" w:rsidRPr="000213DC" w:rsidRDefault="00551F7B" w:rsidP="00551F7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świadczenie zabiegów rehabilitacyjnych zgodnie z możliwościami Domu,</w:t>
      </w:r>
    </w:p>
    <w:p w:rsidR="00551F7B" w:rsidRPr="00E63652" w:rsidRDefault="00551F7B" w:rsidP="00551F7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zapewnienie wyżywienia zgodnie z zasadami dietetyki,</w:t>
      </w:r>
    </w:p>
    <w:p w:rsidR="00551F7B" w:rsidRPr="00F35BE6" w:rsidRDefault="00551F7B" w:rsidP="00551F7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sporządzanie jadłospisów okresowych i dziennych zgodnie z obowiązującymi normami,</w:t>
      </w:r>
    </w:p>
    <w:p w:rsidR="00551F7B" w:rsidRPr="00906EBC" w:rsidRDefault="00551F7B" w:rsidP="00551F7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dokumentacji medycznej z uwzględnieniem stosowanych metod </w:t>
      </w:r>
    </w:p>
    <w:p w:rsidR="00551F7B" w:rsidRPr="000A0D08" w:rsidRDefault="00551F7B" w:rsidP="00551F7B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form pracy oraz ich efektów,</w:t>
      </w:r>
    </w:p>
    <w:p w:rsidR="00551F7B" w:rsidRPr="00906EBC" w:rsidRDefault="00551F7B" w:rsidP="00551F7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atmosfery pełnej adaptacji w nowym środowisku, pomoc </w:t>
      </w:r>
    </w:p>
    <w:p w:rsidR="00551F7B" w:rsidRPr="000A0D08" w:rsidRDefault="00551F7B" w:rsidP="00551F7B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rozwiązywaniu osobistych problemów mieszkańców, utrzymanie kontaktu </w:t>
      </w:r>
      <w:r>
        <w:rPr>
          <w:rFonts w:ascii="Times New Roman" w:hAnsi="Times New Roman" w:cs="Times New Roman"/>
          <w:sz w:val="24"/>
          <w:szCs w:val="24"/>
        </w:rPr>
        <w:br/>
        <w:t>z rodzinami, kształtowanie właściwych postaw i stosunków międzyludzkich,</w:t>
      </w:r>
    </w:p>
    <w:p w:rsidR="00551F7B" w:rsidRPr="000A0D08" w:rsidRDefault="00551F7B" w:rsidP="00551F7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załatwianie spraw emerytalnych, rentowych i prowadzenie korespondencji,</w:t>
      </w:r>
    </w:p>
    <w:p w:rsidR="00551F7B" w:rsidRPr="00971440" w:rsidRDefault="00551F7B" w:rsidP="00551F7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prowadzenie zajęć o charakterze terapeutycznym, kulturalnym i opiekuńczym,</w:t>
      </w:r>
    </w:p>
    <w:p w:rsidR="00551F7B" w:rsidRPr="00E80240" w:rsidRDefault="00551F7B" w:rsidP="00551F7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dbałość o higienę osobistą i wygląd zewnętrzny mieszkańców i zaspokojenie ich potrzeb bytowych,</w:t>
      </w:r>
    </w:p>
    <w:p w:rsidR="00551F7B" w:rsidRPr="00D713F9" w:rsidRDefault="00551F7B" w:rsidP="00551F7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prowadzenie depozytów wartościowych i pieniężnych mieszkańców,</w:t>
      </w:r>
    </w:p>
    <w:p w:rsidR="00551F7B" w:rsidRPr="00D713F9" w:rsidRDefault="00551F7B" w:rsidP="00551F7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zaspokojenie potrzeb religijnych mieszkańców,</w:t>
      </w:r>
    </w:p>
    <w:p w:rsidR="00551F7B" w:rsidRPr="006A2293" w:rsidRDefault="00551F7B" w:rsidP="00551F7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zapewnienie organizacji czasu wolnego do wyboru mieszkańca,</w:t>
      </w:r>
    </w:p>
    <w:p w:rsidR="00551F7B" w:rsidRPr="00AF64FD" w:rsidRDefault="00551F7B" w:rsidP="00551F7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współpraca z Ośrodkami Pomocy Społecznej, szkołami, zakładami pracy w celu rozszerzenia świadczeń na rzecz Domu i jego mieszkańców.</w:t>
      </w:r>
    </w:p>
    <w:p w:rsidR="00551F7B" w:rsidRPr="00AF64FD" w:rsidRDefault="00551F7B" w:rsidP="00551F7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skład działu medyczno-terapeutycznego wchodzą:</w:t>
      </w:r>
    </w:p>
    <w:p w:rsidR="00551F7B" w:rsidRPr="00AF64FD" w:rsidRDefault="00551F7B" w:rsidP="00551F7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starsza pielęgniarka,</w:t>
      </w:r>
    </w:p>
    <w:p w:rsidR="00551F7B" w:rsidRPr="00AF64FD" w:rsidRDefault="00551F7B" w:rsidP="00551F7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pielęgniarki,</w:t>
      </w:r>
    </w:p>
    <w:p w:rsidR="00551F7B" w:rsidRPr="00AF64FD" w:rsidRDefault="00551F7B" w:rsidP="00551F7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pokojowe,</w:t>
      </w:r>
    </w:p>
    <w:p w:rsidR="00551F7B" w:rsidRPr="00AF64FD" w:rsidRDefault="00551F7B" w:rsidP="00551F7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technik fizjoterapii,</w:t>
      </w:r>
    </w:p>
    <w:p w:rsidR="00551F7B" w:rsidRPr="00AF64FD" w:rsidRDefault="00551F7B" w:rsidP="00551F7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pedagog,</w:t>
      </w:r>
    </w:p>
    <w:p w:rsidR="00551F7B" w:rsidRPr="00AF64FD" w:rsidRDefault="00551F7B" w:rsidP="00551F7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pracownicy socjalni,</w:t>
      </w:r>
    </w:p>
    <w:p w:rsidR="00551F7B" w:rsidRPr="00AF64FD" w:rsidRDefault="00551F7B" w:rsidP="00551F7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opiekunowie,</w:t>
      </w:r>
    </w:p>
    <w:p w:rsidR="00551F7B" w:rsidRPr="00AF64FD" w:rsidRDefault="00551F7B" w:rsidP="00551F7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instruktorzy terapii zajęciowej,</w:t>
      </w:r>
    </w:p>
    <w:p w:rsidR="00551F7B" w:rsidRPr="00AF64FD" w:rsidRDefault="00551F7B" w:rsidP="00551F7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instruktorzy ds. kulturalno-oświatowych,</w:t>
      </w:r>
    </w:p>
    <w:p w:rsidR="00551F7B" w:rsidRPr="00AF64FD" w:rsidRDefault="00551F7B" w:rsidP="00551F7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terapeuta,</w:t>
      </w:r>
    </w:p>
    <w:p w:rsidR="00551F7B" w:rsidRPr="00AF64FD" w:rsidRDefault="00551F7B" w:rsidP="00551F7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dietetyk,</w:t>
      </w:r>
    </w:p>
    <w:p w:rsidR="00551F7B" w:rsidRPr="00AF64FD" w:rsidRDefault="00551F7B" w:rsidP="00551F7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kapelan,</w:t>
      </w:r>
    </w:p>
    <w:p w:rsidR="00551F7B" w:rsidRPr="00AF64FD" w:rsidRDefault="00551F7B" w:rsidP="00551F7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psycholog.</w:t>
      </w:r>
    </w:p>
    <w:p w:rsidR="00551F7B" w:rsidRDefault="00551F7B" w:rsidP="00551F7B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7B" w:rsidRDefault="00551F7B" w:rsidP="00551F7B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7B" w:rsidRDefault="00551F7B" w:rsidP="00551F7B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551F7B" w:rsidRDefault="00551F7B" w:rsidP="00551F7B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51F7B" w:rsidRDefault="00551F7B" w:rsidP="00551F7B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64FD">
        <w:rPr>
          <w:rFonts w:ascii="Times New Roman" w:hAnsi="Times New Roman" w:cs="Times New Roman"/>
          <w:sz w:val="24"/>
          <w:szCs w:val="24"/>
          <w:u w:val="single"/>
        </w:rPr>
        <w:t>Dział administracyjno-gospodarczy</w:t>
      </w:r>
    </w:p>
    <w:p w:rsidR="00551F7B" w:rsidRDefault="00551F7B" w:rsidP="00551F7B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1F7B" w:rsidRDefault="00551F7B" w:rsidP="00551F7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zakresu działu należą:</w:t>
      </w:r>
    </w:p>
    <w:p w:rsidR="00551F7B" w:rsidRDefault="00551F7B" w:rsidP="00551F7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zaopatrzenia:</w:t>
      </w:r>
    </w:p>
    <w:p w:rsidR="00551F7B" w:rsidRDefault="00551F7B" w:rsidP="00551F7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opracowywanie projektu rocznego i okresowego zaopatrzenia </w:t>
      </w:r>
      <w:r>
        <w:rPr>
          <w:rFonts w:ascii="Times New Roman" w:hAnsi="Times New Roman" w:cs="Times New Roman"/>
          <w:sz w:val="24"/>
          <w:szCs w:val="24"/>
        </w:rPr>
        <w:br/>
        <w:t xml:space="preserve">w materiały, sprzęt, środki trwałe i wyposażenie, odzież ochronną </w:t>
      </w:r>
    </w:p>
    <w:p w:rsidR="00551F7B" w:rsidRDefault="00551F7B" w:rsidP="00551F7B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roboczą,</w:t>
      </w:r>
    </w:p>
    <w:p w:rsidR="00551F7B" w:rsidRDefault="00551F7B" w:rsidP="00551F7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rozdzielanie artykułów zaopatrzenia pomiędzy poszczególne komórki,</w:t>
      </w:r>
    </w:p>
    <w:p w:rsidR="00551F7B" w:rsidRDefault="00551F7B" w:rsidP="00551F7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wydruków magazynowych i wszystkich artykułów zaopatrzeniowych zgodnie z obowiązującymi przepisami,</w:t>
      </w:r>
    </w:p>
    <w:p w:rsidR="00551F7B" w:rsidRDefault="00551F7B" w:rsidP="00551F7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analizowanie zużycia paliw i energii,</w:t>
      </w:r>
    </w:p>
    <w:p w:rsidR="00551F7B" w:rsidRDefault="00551F7B" w:rsidP="00551F7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obsługi żywienia:</w:t>
      </w:r>
    </w:p>
    <w:p w:rsidR="00551F7B" w:rsidRDefault="00551F7B" w:rsidP="00551F7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posiłków dla mieszkańców zgodnie z jadłospisem </w:t>
      </w:r>
      <w:r>
        <w:rPr>
          <w:rFonts w:ascii="Times New Roman" w:hAnsi="Times New Roman" w:cs="Times New Roman"/>
          <w:sz w:val="24"/>
          <w:szCs w:val="24"/>
        </w:rPr>
        <w:br/>
        <w:t>i poleceniami dietetyka w ustalonych godzinach,</w:t>
      </w:r>
    </w:p>
    <w:p w:rsidR="00551F7B" w:rsidRDefault="00551F7B" w:rsidP="00551F7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porcjowanie i wydawanie posiłków w ilości zgodnej z podanym wykazem,</w:t>
      </w:r>
    </w:p>
    <w:p w:rsidR="00551F7B" w:rsidRDefault="00551F7B" w:rsidP="00551F7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posiłków dla mieszkańców oraz pracowników,</w:t>
      </w:r>
    </w:p>
    <w:p w:rsidR="00551F7B" w:rsidRDefault="00551F7B" w:rsidP="00551F7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we właściwym stanie techniczno-sanitarnym wszystkich pomieszczeń kuchennych,</w:t>
      </w:r>
    </w:p>
    <w:p w:rsidR="00551F7B" w:rsidRDefault="00551F7B" w:rsidP="00551F7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obowiązujących przepisów sanitarno-porządkowych, bhp i ppoż.</w:t>
      </w:r>
    </w:p>
    <w:p w:rsidR="00551F7B" w:rsidRDefault="00551F7B" w:rsidP="00551F7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obsługi technicznej i konserwatorskiej:</w:t>
      </w:r>
    </w:p>
    <w:p w:rsidR="00551F7B" w:rsidRDefault="00551F7B" w:rsidP="00551F7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okresowych kontroli prawidłowego użytkowania sprzętu w poszczególnych komórkach,</w:t>
      </w:r>
    </w:p>
    <w:p w:rsidR="00551F7B" w:rsidRDefault="00551F7B" w:rsidP="00551F7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warunków technicznych dla racjonalnej gospodarki budynkami, urządzeniami, instalacjami energetycznymi oraz sprzętem technicznym pozostającym na stanie Domu,</w:t>
      </w:r>
    </w:p>
    <w:p w:rsidR="00551F7B" w:rsidRDefault="00551F7B" w:rsidP="00551F7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wykonawstwa remontów, przeglądów technicznych, napraw i konserwacji,</w:t>
      </w:r>
    </w:p>
    <w:p w:rsidR="00551F7B" w:rsidRDefault="00551F7B" w:rsidP="00551F7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dokumentacji technicznej i innej wynikającej </w:t>
      </w:r>
      <w:r>
        <w:rPr>
          <w:rFonts w:ascii="Times New Roman" w:hAnsi="Times New Roman" w:cs="Times New Roman"/>
          <w:sz w:val="24"/>
          <w:szCs w:val="24"/>
        </w:rPr>
        <w:br/>
        <w:t xml:space="preserve">z obowiązujących przepisów, nowobudowanych lub przebudowanych obiektów, urządzeń mających wpływ na warunki bezpieczeństwa </w:t>
      </w:r>
      <w:r>
        <w:rPr>
          <w:rFonts w:ascii="Times New Roman" w:hAnsi="Times New Roman" w:cs="Times New Roman"/>
          <w:sz w:val="24"/>
          <w:szCs w:val="24"/>
        </w:rPr>
        <w:br/>
        <w:t>i higieny pracy,</w:t>
      </w:r>
    </w:p>
    <w:p w:rsidR="00551F7B" w:rsidRDefault="00551F7B" w:rsidP="00551F7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bezpieczeństwa i higieny pracy:</w:t>
      </w:r>
    </w:p>
    <w:p w:rsidR="00551F7B" w:rsidRDefault="00551F7B" w:rsidP="00551F7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czuwanie nad przestrzeganiem przepisów o ochronie pracy (ustawy, rozporządzenia, instrukcje, regulaminy) oraz stosowanie przewidzianych w tych przepisach środków, zapobiegającym wypadkom przy pracy i chorobom zawodowym,</w:t>
      </w:r>
    </w:p>
    <w:p w:rsidR="00551F7B" w:rsidRDefault="00551F7B" w:rsidP="00551F7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systematyczna kontrola warunków pracy, dokonywanie okresowych ocen oraz analiz stanu bezpieczeństwa i higieny pracy,</w:t>
      </w:r>
    </w:p>
    <w:p w:rsidR="00551F7B" w:rsidRDefault="00551F7B" w:rsidP="00551F7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przedkładanie Dyrektorowi informacji o stanie bezpieczeństwa </w:t>
      </w:r>
      <w:r>
        <w:rPr>
          <w:rFonts w:ascii="Times New Roman" w:hAnsi="Times New Roman" w:cs="Times New Roman"/>
          <w:sz w:val="24"/>
          <w:szCs w:val="24"/>
        </w:rPr>
        <w:br/>
        <w:t>i higieny pracy w zakładzie pracy oraz o źródłach zagrożeń zawodowych wraz z wnioskami zmierzającymi do usuwania występujących zagrożeń,</w:t>
      </w:r>
    </w:p>
    <w:p w:rsidR="00551F7B" w:rsidRDefault="00551F7B" w:rsidP="00551F7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zgłaszanie wniosków dotyczących wymagań bezpieczeństwa i higieny pracy na poszczególnych stanowiskach pracy przy opracowaniu przez zakład pracy założeń i dokumentacji w zakresie działań inwestycyjnych oraz modernizacyjnych,</w:t>
      </w:r>
    </w:p>
    <w:p w:rsidR="00551F7B" w:rsidRDefault="00551F7B" w:rsidP="00551F7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opracowywanie wniosków wynikających z badań przyczyn </w:t>
      </w:r>
      <w:r>
        <w:rPr>
          <w:rFonts w:ascii="Times New Roman" w:hAnsi="Times New Roman" w:cs="Times New Roman"/>
          <w:sz w:val="24"/>
          <w:szCs w:val="24"/>
        </w:rPr>
        <w:br/>
        <w:t xml:space="preserve">i okoliczności wypadków przy pracy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choroby zawodowe i kontrola realizacji tych wniosków,</w:t>
      </w:r>
    </w:p>
    <w:p w:rsidR="00551F7B" w:rsidRDefault="00551F7B" w:rsidP="00551F7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szkolenia zawodowego pracowników w zakresie bezpieczeństwa i higieny pracy,</w:t>
      </w:r>
    </w:p>
    <w:p w:rsidR="00551F7B" w:rsidRDefault="00551F7B" w:rsidP="00551F7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badań i pomiarów czynników szkodliwych dla zdrowia pracowników oraz czasowego przenoszenia pracowników ze stanowisk szkodliwych na zastępcze stanowiska pracy,</w:t>
      </w:r>
    </w:p>
    <w:p w:rsidR="00551F7B" w:rsidRDefault="00551F7B" w:rsidP="00551F7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prowadzeniem spraw ochrony ppoż. wszystkich obiektów wchodzących w skład Domu, w szczególności w zakresie utrzymania sprzętu i urządzeń ochrony ppoż. w pełnej gotowości,</w:t>
      </w:r>
    </w:p>
    <w:p w:rsidR="00551F7B" w:rsidRDefault="00551F7B" w:rsidP="00551F7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dotyczącej spraw bhp i ppoż.</w:t>
      </w:r>
    </w:p>
    <w:p w:rsidR="00551F7B" w:rsidRDefault="00551F7B" w:rsidP="00551F7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działu wchodzą:</w:t>
      </w:r>
    </w:p>
    <w:p w:rsidR="00551F7B" w:rsidRDefault="00551F7B" w:rsidP="00551F7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kucharze,</w:t>
      </w:r>
    </w:p>
    <w:p w:rsidR="00551F7B" w:rsidRDefault="00551F7B" w:rsidP="00551F7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32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magazynier,</w:t>
      </w:r>
    </w:p>
    <w:p w:rsidR="00551F7B" w:rsidRDefault="00551F7B" w:rsidP="00551F7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portierzy,</w:t>
      </w:r>
    </w:p>
    <w:p w:rsidR="00551F7B" w:rsidRDefault="00551F7B" w:rsidP="00551F7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konserwator,</w:t>
      </w:r>
    </w:p>
    <w:p w:rsidR="00551F7B" w:rsidRDefault="00551F7B" w:rsidP="00551F7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kierowca.</w:t>
      </w:r>
    </w:p>
    <w:p w:rsidR="00551F7B" w:rsidRDefault="00551F7B" w:rsidP="00551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551F7B" w:rsidRDefault="00551F7B" w:rsidP="00551F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2AE5">
        <w:rPr>
          <w:rFonts w:ascii="Times New Roman" w:hAnsi="Times New Roman" w:cs="Times New Roman"/>
          <w:sz w:val="24"/>
          <w:szCs w:val="24"/>
          <w:u w:val="single"/>
        </w:rPr>
        <w:t>Sekcja księgowości</w:t>
      </w:r>
    </w:p>
    <w:p w:rsidR="00551F7B" w:rsidRPr="00E04513" w:rsidRDefault="00551F7B" w:rsidP="00551F7B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zadań sekcji należy:</w:t>
      </w:r>
    </w:p>
    <w:p w:rsidR="00551F7B" w:rsidRPr="00E04513" w:rsidRDefault="00551F7B" w:rsidP="00551F7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racjonalne gospodarowanie środkami finansowymi przeznaczonymi na wykonanie zadań wynikających z rocznych planów,</w:t>
      </w:r>
    </w:p>
    <w:p w:rsidR="00551F7B" w:rsidRPr="00AC3BD2" w:rsidRDefault="00551F7B" w:rsidP="00551F7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gospodarki finansowej oraz analizowanie i kształtowanie kosztów </w:t>
      </w:r>
      <w:r>
        <w:rPr>
          <w:rFonts w:ascii="Times New Roman" w:hAnsi="Times New Roman" w:cs="Times New Roman"/>
          <w:sz w:val="24"/>
          <w:szCs w:val="24"/>
        </w:rPr>
        <w:br/>
        <w:t>wg miejsca ich powstania,</w:t>
      </w:r>
    </w:p>
    <w:p w:rsidR="00551F7B" w:rsidRPr="00AC3BD2" w:rsidRDefault="00551F7B" w:rsidP="00551F7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prowadzenie ewidencji księgowości materiałowej, kasy i płac,</w:t>
      </w:r>
    </w:p>
    <w:p w:rsidR="00551F7B" w:rsidRPr="00AC3BD2" w:rsidRDefault="00551F7B" w:rsidP="00551F7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terminowe sporządzanie listy płac, zasiłków chorobowych, macierzyńskich, opiekuńczych i rodzinnych w oparciu o obowiązujące przepisy i współpraca </w:t>
      </w:r>
      <w:r>
        <w:rPr>
          <w:rFonts w:ascii="Times New Roman" w:hAnsi="Times New Roman" w:cs="Times New Roman"/>
          <w:sz w:val="24"/>
          <w:szCs w:val="24"/>
        </w:rPr>
        <w:br/>
        <w:t>z inspektorem ds. pracowniczych i socjalnych,</w:t>
      </w:r>
    </w:p>
    <w:p w:rsidR="00551F7B" w:rsidRPr="00906EBC" w:rsidRDefault="00551F7B" w:rsidP="00551F7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 zachowania wysokości pogotowia kasowego zgodnie </w:t>
      </w:r>
    </w:p>
    <w:p w:rsidR="00551F7B" w:rsidRPr="000531CE" w:rsidRDefault="00551F7B" w:rsidP="00551F7B">
      <w:pPr>
        <w:pStyle w:val="Akapitzlist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 obowiązującymi przepisami,</w:t>
      </w:r>
    </w:p>
    <w:p w:rsidR="00551F7B" w:rsidRPr="000531CE" w:rsidRDefault="00551F7B" w:rsidP="00551F7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załatwianie wszelkich reklamacji w zakresie wyliczenia wynagrodzeń pracowników, </w:t>
      </w:r>
    </w:p>
    <w:p w:rsidR="00551F7B" w:rsidRPr="001E2BE6" w:rsidRDefault="00551F7B" w:rsidP="00551F7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prowadzenie ewidencji artykułów i materiałów znajdujących się na stanie magazynowym, sprawdzenie pod względem rachunkowym rachunków,</w:t>
      </w:r>
    </w:p>
    <w:p w:rsidR="00551F7B" w:rsidRPr="00906EBC" w:rsidRDefault="00551F7B" w:rsidP="00551F7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ewidencji środków trwałych,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wyposażeń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odzieży ochronnej </w:t>
      </w:r>
    </w:p>
    <w:p w:rsidR="00551F7B" w:rsidRPr="009D0C1E" w:rsidRDefault="00551F7B" w:rsidP="00551F7B">
      <w:pPr>
        <w:pStyle w:val="Akapitzlist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użytkowaniu, przeprowadzanie okresowych kontroli majątku Domu,</w:t>
      </w:r>
    </w:p>
    <w:p w:rsidR="00551F7B" w:rsidRPr="009D0C1E" w:rsidRDefault="00551F7B" w:rsidP="00551F7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sporządzanie not uznaniowych i obciążeniowych,</w:t>
      </w:r>
    </w:p>
    <w:p w:rsidR="00551F7B" w:rsidRDefault="00551F7B" w:rsidP="00551F7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D0C1E">
        <w:rPr>
          <w:rFonts w:ascii="Times New Roman" w:hAnsi="Times New Roman" w:cs="Times New Roman"/>
          <w:sz w:val="24"/>
          <w:szCs w:val="24"/>
        </w:rPr>
        <w:t>rozliczanie inwentaryzacji</w:t>
      </w:r>
      <w:r>
        <w:rPr>
          <w:rFonts w:ascii="Times New Roman" w:hAnsi="Times New Roman" w:cs="Times New Roman"/>
          <w:sz w:val="24"/>
          <w:szCs w:val="24"/>
        </w:rPr>
        <w:t xml:space="preserve"> oraz sporządzanie zestawień różnic inwentaryzacyjnych,</w:t>
      </w:r>
    </w:p>
    <w:p w:rsidR="00551F7B" w:rsidRDefault="00551F7B" w:rsidP="00551F7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korespondencji sekcji księgowości,</w:t>
      </w:r>
    </w:p>
    <w:p w:rsidR="00551F7B" w:rsidRDefault="00551F7B" w:rsidP="00551F7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w obowiązującym terminie przelewów i przekazywanie ich do banku,</w:t>
      </w:r>
    </w:p>
    <w:p w:rsidR="00551F7B" w:rsidRDefault="00551F7B" w:rsidP="00551F7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kompletowanie i sprawdzanie dokumentacji dotyczącej księgowości,</w:t>
      </w:r>
    </w:p>
    <w:p w:rsidR="00551F7B" w:rsidRDefault="00551F7B" w:rsidP="00551F7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i odprowadzanie środków finansowych do banków oraz wypłaty </w:t>
      </w:r>
    </w:p>
    <w:p w:rsidR="00551F7B" w:rsidRDefault="00551F7B" w:rsidP="00551F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mieszkańców przy udziale pracownika socjalnego,</w:t>
      </w:r>
    </w:p>
    <w:p w:rsidR="00551F7B" w:rsidRDefault="00551F7B" w:rsidP="00551F7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kontroli wewnętrznej.</w:t>
      </w:r>
    </w:p>
    <w:p w:rsidR="00551F7B" w:rsidRDefault="00551F7B" w:rsidP="00551F7B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Odpowiedzialnym za pracę sekcji jest główny księgowy, który podlega bezpośrednio Dyrektorowi Domu.</w:t>
      </w:r>
    </w:p>
    <w:p w:rsidR="00551F7B" w:rsidRDefault="00551F7B" w:rsidP="00551F7B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sekcji wchodzą: księgowy, kasjer.</w:t>
      </w:r>
    </w:p>
    <w:p w:rsidR="00551F7B" w:rsidRDefault="00551F7B" w:rsidP="00551F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551F7B" w:rsidRDefault="00551F7B" w:rsidP="00551F7B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pracę działu:</w:t>
      </w:r>
    </w:p>
    <w:p w:rsidR="00551F7B" w:rsidRDefault="00551F7B" w:rsidP="00551F7B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medyczno-terapeutycznego,</w:t>
      </w:r>
    </w:p>
    <w:p w:rsidR="00551F7B" w:rsidRDefault="00551F7B" w:rsidP="00551F7B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administracyjno-gospodarczego,</w:t>
      </w:r>
    </w:p>
    <w:p w:rsidR="00551F7B" w:rsidRDefault="00551F7B" w:rsidP="00551F7B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księgowości,</w:t>
      </w:r>
    </w:p>
    <w:p w:rsidR="00551F7B" w:rsidRDefault="00551F7B" w:rsidP="00551F7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 kierownicy bezpośrednio podlegających Dyrektorowi.</w:t>
      </w:r>
    </w:p>
    <w:p w:rsidR="00551F7B" w:rsidRDefault="00551F7B" w:rsidP="00551F7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551F7B" w:rsidRDefault="00551F7B" w:rsidP="00551F7B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SAMODZIELNE STANOWISKA PRACY</w:t>
      </w:r>
    </w:p>
    <w:p w:rsidR="00551F7B" w:rsidRDefault="00551F7B" w:rsidP="00551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samodzielnych stanowisk pracy wchodzą:</w:t>
      </w:r>
    </w:p>
    <w:p w:rsidR="00551F7B" w:rsidRDefault="00551F7B" w:rsidP="00551F7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ds. pracowniczych i socjalnych,</w:t>
      </w:r>
    </w:p>
    <w:p w:rsidR="00551F7B" w:rsidRDefault="00551F7B" w:rsidP="00551F7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ds. administracyjnych,</w:t>
      </w:r>
    </w:p>
    <w:p w:rsidR="00551F7B" w:rsidRDefault="00551F7B" w:rsidP="00551F7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prawny.</w:t>
      </w:r>
    </w:p>
    <w:p w:rsidR="00551F7B" w:rsidRDefault="00551F7B" w:rsidP="00551F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57D0">
        <w:rPr>
          <w:rFonts w:ascii="Times New Roman" w:hAnsi="Times New Roman" w:cs="Times New Roman"/>
          <w:sz w:val="24"/>
          <w:szCs w:val="24"/>
          <w:u w:val="single"/>
        </w:rPr>
        <w:t>Stanowisko inspektora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ds.</w:t>
      </w:r>
      <w:r w:rsidRPr="009D57D0">
        <w:rPr>
          <w:rFonts w:ascii="Times New Roman" w:hAnsi="Times New Roman" w:cs="Times New Roman"/>
          <w:sz w:val="24"/>
          <w:szCs w:val="24"/>
          <w:u w:val="single"/>
        </w:rPr>
        <w:t xml:space="preserve"> pracowniczych i socjalnych </w:t>
      </w: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1F7B" w:rsidRPr="00D52CC5" w:rsidRDefault="00551F7B" w:rsidP="00551F7B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zadań inspektora ds. pracowniczych i socjalnych należy:</w:t>
      </w:r>
    </w:p>
    <w:p w:rsidR="00551F7B" w:rsidRPr="003525B8" w:rsidRDefault="00551F7B" w:rsidP="00551F7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przygotowywanie materiałów, wniosków związanych z zawieraniem umów o pracę i ich rozwiązywaniem,</w:t>
      </w:r>
    </w:p>
    <w:p w:rsidR="00551F7B" w:rsidRPr="003525B8" w:rsidRDefault="00551F7B" w:rsidP="00551F7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prowadzenie ewidencji pracowników, akt osobowych, urlopów, spraw związanych z czasową niezdolnością do pracy, wydawaniem legitymacji i świadectw pracy,</w:t>
      </w:r>
    </w:p>
    <w:p w:rsidR="00551F7B" w:rsidRDefault="00551F7B" w:rsidP="00551F7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641AA">
        <w:rPr>
          <w:rFonts w:ascii="Times New Roman" w:hAnsi="Times New Roman" w:cs="Times New Roman"/>
          <w:sz w:val="24"/>
          <w:szCs w:val="24"/>
        </w:rPr>
        <w:t xml:space="preserve">przygotowywanie wniosków w sprawie wyróżnienia, </w:t>
      </w:r>
      <w:r>
        <w:rPr>
          <w:rFonts w:ascii="Times New Roman" w:hAnsi="Times New Roman" w:cs="Times New Roman"/>
          <w:sz w:val="24"/>
          <w:szCs w:val="24"/>
        </w:rPr>
        <w:t>nagradzania i karania pracowników,</w:t>
      </w:r>
    </w:p>
    <w:p w:rsidR="00551F7B" w:rsidRDefault="00551F7B" w:rsidP="00551F7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załatwianie spraw związanych z przechodzeniem pracowników na rentę </w:t>
      </w:r>
      <w:r>
        <w:rPr>
          <w:rFonts w:ascii="Times New Roman" w:hAnsi="Times New Roman" w:cs="Times New Roman"/>
          <w:sz w:val="24"/>
          <w:szCs w:val="24"/>
        </w:rPr>
        <w:br/>
        <w:t>i emeryturę,</w:t>
      </w:r>
    </w:p>
    <w:p w:rsidR="00551F7B" w:rsidRDefault="00551F7B" w:rsidP="00551F7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analizowanie stanu zatrudnienia,</w:t>
      </w:r>
    </w:p>
    <w:p w:rsidR="00551F7B" w:rsidRDefault="00551F7B" w:rsidP="00551F7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sekcją księgowości w zakresie wykorzystywania funduszu płac,</w:t>
      </w:r>
    </w:p>
    <w:p w:rsidR="00551F7B" w:rsidRDefault="00551F7B" w:rsidP="00551F7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uprawnień pracowników do nagród jubileuszowych.</w:t>
      </w:r>
    </w:p>
    <w:p w:rsidR="00551F7B" w:rsidRDefault="00551F7B" w:rsidP="00551F7B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podlega bezpośrednio Dyrektorowi Domu. </w:t>
      </w:r>
    </w:p>
    <w:p w:rsidR="00551F7B" w:rsidRDefault="00551F7B" w:rsidP="00551F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7B" w:rsidRDefault="00551F7B" w:rsidP="00551F7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7B" w:rsidRDefault="00551F7B" w:rsidP="00551F7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7B" w:rsidRDefault="00551F7B" w:rsidP="00551F7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7B" w:rsidRDefault="00551F7B" w:rsidP="00551F7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01" w:rsidRDefault="00071201" w:rsidP="00551F7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7B" w:rsidRDefault="00551F7B" w:rsidP="00551F7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13</w:t>
      </w:r>
    </w:p>
    <w:p w:rsidR="00551F7B" w:rsidRDefault="00551F7B" w:rsidP="00551F7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7B" w:rsidRPr="00704B2B" w:rsidRDefault="00551F7B" w:rsidP="00551F7B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4B2B">
        <w:rPr>
          <w:rFonts w:ascii="Times New Roman" w:hAnsi="Times New Roman" w:cs="Times New Roman"/>
          <w:sz w:val="24"/>
          <w:szCs w:val="24"/>
          <w:u w:val="single"/>
        </w:rPr>
        <w:t xml:space="preserve">Stanowisko referenta </w:t>
      </w:r>
    </w:p>
    <w:p w:rsidR="00551F7B" w:rsidRDefault="00551F7B" w:rsidP="00551F7B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ds.</w:t>
      </w:r>
      <w:r w:rsidRPr="00704B2B">
        <w:rPr>
          <w:rFonts w:ascii="Times New Roman" w:hAnsi="Times New Roman" w:cs="Times New Roman"/>
          <w:sz w:val="24"/>
          <w:szCs w:val="24"/>
          <w:u w:val="single"/>
        </w:rPr>
        <w:t xml:space="preserve"> administracyjnych </w:t>
      </w:r>
    </w:p>
    <w:p w:rsidR="00551F7B" w:rsidRDefault="00551F7B" w:rsidP="00551F7B">
      <w:pPr>
        <w:pStyle w:val="Akapitzlist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551F7B" w:rsidRDefault="00551F7B" w:rsidP="00551F7B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referenta ds. administracyjnych należy:</w:t>
      </w:r>
    </w:p>
    <w:p w:rsidR="00551F7B" w:rsidRDefault="00551F7B" w:rsidP="00551F7B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sekretariatu Domu,</w:t>
      </w:r>
    </w:p>
    <w:p w:rsidR="00551F7B" w:rsidRDefault="00551F7B" w:rsidP="00551F7B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rejestrów korespondencji przychodzącej i wychodzącej,</w:t>
      </w:r>
    </w:p>
    <w:p w:rsidR="00551F7B" w:rsidRDefault="00551F7B" w:rsidP="00551F7B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i wysyłanie poczty Domu,</w:t>
      </w:r>
    </w:p>
    <w:p w:rsidR="00551F7B" w:rsidRDefault="00551F7B" w:rsidP="00551F7B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przygotowanie dokumentów wg zleceń Dyrektora Domu,</w:t>
      </w:r>
    </w:p>
    <w:p w:rsidR="00551F7B" w:rsidRDefault="00551F7B" w:rsidP="00551F7B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zarządzeń Dyrektora Domu,</w:t>
      </w:r>
    </w:p>
    <w:p w:rsidR="00551F7B" w:rsidRDefault="00551F7B" w:rsidP="00551F7B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terminarza spotkań i narad Dyrektora Domu,</w:t>
      </w:r>
    </w:p>
    <w:p w:rsidR="00551F7B" w:rsidRDefault="00551F7B" w:rsidP="00551F7B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podlega bezpośrednio Dyrektorowi Domu.</w:t>
      </w:r>
    </w:p>
    <w:p w:rsidR="00551F7B" w:rsidRDefault="00551F7B" w:rsidP="00551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551F7B" w:rsidRDefault="00551F7B" w:rsidP="00551F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2D60">
        <w:rPr>
          <w:rFonts w:ascii="Times New Roman" w:hAnsi="Times New Roman" w:cs="Times New Roman"/>
          <w:sz w:val="24"/>
          <w:szCs w:val="24"/>
          <w:u w:val="single"/>
        </w:rPr>
        <w:t>Stanowisko radcy prawnego</w:t>
      </w:r>
    </w:p>
    <w:p w:rsidR="00551F7B" w:rsidRDefault="00551F7B" w:rsidP="00551F7B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radcy prawnego należą obowiązki wynikające z ustawy o radcach prawnych, </w:t>
      </w:r>
    </w:p>
    <w:p w:rsidR="00551F7B" w:rsidRDefault="00551F7B" w:rsidP="00551F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szczególności:</w:t>
      </w:r>
    </w:p>
    <w:p w:rsidR="00551F7B" w:rsidRDefault="00551F7B" w:rsidP="00551F7B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opinii prawnych w sprawach dotyczących działalności Domu,</w:t>
      </w:r>
    </w:p>
    <w:p w:rsidR="00551F7B" w:rsidRDefault="00551F7B" w:rsidP="00551F7B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w charakterze pełnomocnika w imieniu Domu przed Sądami </w:t>
      </w:r>
    </w:p>
    <w:p w:rsidR="00551F7B" w:rsidRDefault="00551F7B" w:rsidP="00551F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organami administracji,</w:t>
      </w:r>
    </w:p>
    <w:p w:rsidR="00551F7B" w:rsidRDefault="00551F7B" w:rsidP="00551F7B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negocjacjach w związku z zawieranymi umowami oraz sporządzanie projektów umów,</w:t>
      </w:r>
    </w:p>
    <w:p w:rsidR="00551F7B" w:rsidRDefault="00551F7B" w:rsidP="00551F7B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o zmianach przepisów, a dotyczących zakresu działalności Domu.</w:t>
      </w:r>
    </w:p>
    <w:p w:rsidR="00551F7B" w:rsidRDefault="00551F7B" w:rsidP="00551F7B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podlega bezpośrednio Dyrektorowi Domu.</w:t>
      </w:r>
    </w:p>
    <w:p w:rsidR="00551F7B" w:rsidRDefault="00551F7B" w:rsidP="00551F7B">
      <w:pPr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551F7B" w:rsidRDefault="00551F7B" w:rsidP="00551F7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Strukturę stanowisk Domu określa załącznik nr 2 do regulaminu.</w:t>
      </w:r>
    </w:p>
    <w:p w:rsidR="00551F7B" w:rsidRDefault="00551F7B" w:rsidP="00551F7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zadania pracowników Domu, zatrudnionych na poszczególnych stanowiskach pracy określają imienne zakresy obowiązków.</w:t>
      </w: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:rsidR="00551F7B" w:rsidRDefault="00551F7B" w:rsidP="00551F7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51F7B" w:rsidRDefault="00551F7B" w:rsidP="00551F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Domem, w szczególności w zakresie spraw finansowych i administracyjnych sprawuje Starostwo przy pomocy Powiatowego Centrum Pomocy Rodzinie.</w:t>
      </w:r>
    </w:p>
    <w:p w:rsidR="00551F7B" w:rsidRDefault="00551F7B" w:rsidP="00551F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7B" w:rsidRPr="00B0502B" w:rsidRDefault="00551F7B" w:rsidP="00551F7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2B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551F7B" w:rsidRPr="00B0502B" w:rsidRDefault="00551F7B" w:rsidP="00551F7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2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51F7B" w:rsidRDefault="00551F7B" w:rsidP="00551F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1F7B" w:rsidRDefault="00551F7B" w:rsidP="00551F7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</w:p>
    <w:p w:rsidR="00551F7B" w:rsidRDefault="00551F7B" w:rsidP="00551F7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51F7B" w:rsidRDefault="00551F7B" w:rsidP="00551F7B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treści Regulaminu następuje w trybie przewidzianym dla jego nadania.</w:t>
      </w:r>
    </w:p>
    <w:p w:rsidR="00551F7B" w:rsidRDefault="00551F7B" w:rsidP="00551F7B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pracownicy Domu zobowiązani są znać, przestrzegać i stosować postanowienia niniejszego Regulaminu.</w:t>
      </w:r>
    </w:p>
    <w:p w:rsidR="00551F7B" w:rsidRDefault="00551F7B" w:rsidP="00551F7B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nieprzestrzegania postanowień Regulaminu pracownicy Domu odpowiedzialni </w:t>
      </w:r>
      <w:r>
        <w:rPr>
          <w:rFonts w:ascii="Times New Roman" w:hAnsi="Times New Roman" w:cs="Times New Roman"/>
          <w:sz w:val="24"/>
          <w:szCs w:val="24"/>
        </w:rPr>
        <w:br/>
        <w:t>są służbowo, materialnie i karnie zgodnie z obowiązującymi przepisami.</w:t>
      </w:r>
    </w:p>
    <w:p w:rsidR="00551F7B" w:rsidRPr="0069683A" w:rsidRDefault="00551F7B" w:rsidP="00384DD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71201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bookmarkStart w:id="0" w:name="_GoBack"/>
      <w:r w:rsidR="0055687D" w:rsidRPr="0055687D">
        <w:rPr>
          <w:rFonts w:ascii="Times New Roman" w:hAnsi="Times New Roman" w:cs="Times New Roman"/>
          <w:b/>
          <w:sz w:val="24"/>
          <w:szCs w:val="24"/>
        </w:rPr>
        <w:t>22 listopada 2016r.</w:t>
      </w:r>
      <w:bookmarkEnd w:id="0"/>
    </w:p>
    <w:sectPr w:rsidR="00551F7B" w:rsidRPr="0069683A" w:rsidSect="00B0502B">
      <w:footerReference w:type="default" r:id="rId7"/>
      <w:pgSz w:w="11906" w:h="16838"/>
      <w:pgMar w:top="426" w:right="1418" w:bottom="568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82" w:rsidRDefault="00453682">
      <w:pPr>
        <w:spacing w:after="0" w:line="240" w:lineRule="auto"/>
      </w:pPr>
      <w:r>
        <w:separator/>
      </w:r>
    </w:p>
  </w:endnote>
  <w:endnote w:type="continuationSeparator" w:id="0">
    <w:p w:rsidR="00453682" w:rsidRDefault="0045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0628"/>
      <w:docPartObj>
        <w:docPartGallery w:val="Page Numbers (Bottom of Page)"/>
        <w:docPartUnique/>
      </w:docPartObj>
    </w:sdtPr>
    <w:sdtEndPr/>
    <w:sdtContent>
      <w:p w:rsidR="00B0502B" w:rsidRDefault="00551F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87D">
          <w:rPr>
            <w:noProof/>
          </w:rPr>
          <w:t>9</w:t>
        </w:r>
        <w:r>
          <w:fldChar w:fldCharType="end"/>
        </w:r>
      </w:p>
    </w:sdtContent>
  </w:sdt>
  <w:p w:rsidR="00B0502B" w:rsidRDefault="00453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82" w:rsidRDefault="00453682">
      <w:pPr>
        <w:spacing w:after="0" w:line="240" w:lineRule="auto"/>
      </w:pPr>
      <w:r>
        <w:separator/>
      </w:r>
    </w:p>
  </w:footnote>
  <w:footnote w:type="continuationSeparator" w:id="0">
    <w:p w:rsidR="00453682" w:rsidRDefault="0045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7613"/>
    <w:multiLevelType w:val="hybridMultilevel"/>
    <w:tmpl w:val="04080A60"/>
    <w:lvl w:ilvl="0" w:tplc="9110B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9625B"/>
    <w:multiLevelType w:val="hybridMultilevel"/>
    <w:tmpl w:val="E902B00E"/>
    <w:lvl w:ilvl="0" w:tplc="BF047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651"/>
    <w:multiLevelType w:val="hybridMultilevel"/>
    <w:tmpl w:val="B11C104A"/>
    <w:lvl w:ilvl="0" w:tplc="B08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93739"/>
    <w:multiLevelType w:val="hybridMultilevel"/>
    <w:tmpl w:val="E01C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F0DEA"/>
    <w:multiLevelType w:val="hybridMultilevel"/>
    <w:tmpl w:val="138887DC"/>
    <w:lvl w:ilvl="0" w:tplc="64382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04CFB"/>
    <w:multiLevelType w:val="hybridMultilevel"/>
    <w:tmpl w:val="98929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7683"/>
    <w:multiLevelType w:val="hybridMultilevel"/>
    <w:tmpl w:val="5BD8F2EC"/>
    <w:lvl w:ilvl="0" w:tplc="0FA44C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0A57CF"/>
    <w:multiLevelType w:val="hybridMultilevel"/>
    <w:tmpl w:val="8F540658"/>
    <w:lvl w:ilvl="0" w:tplc="BA7E1D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512517"/>
    <w:multiLevelType w:val="hybridMultilevel"/>
    <w:tmpl w:val="8E664C80"/>
    <w:lvl w:ilvl="0" w:tplc="32EAC0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EE077C"/>
    <w:multiLevelType w:val="hybridMultilevel"/>
    <w:tmpl w:val="A45E1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E4D73"/>
    <w:multiLevelType w:val="hybridMultilevel"/>
    <w:tmpl w:val="C060AD24"/>
    <w:lvl w:ilvl="0" w:tplc="CBE2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35FEE"/>
    <w:multiLevelType w:val="hybridMultilevel"/>
    <w:tmpl w:val="FA94A43E"/>
    <w:lvl w:ilvl="0" w:tplc="61CE8052">
      <w:start w:val="1"/>
      <w:numFmt w:val="decimal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1A5E71"/>
    <w:multiLevelType w:val="hybridMultilevel"/>
    <w:tmpl w:val="2BF01ED4"/>
    <w:lvl w:ilvl="0" w:tplc="B29CB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25D5D"/>
    <w:multiLevelType w:val="hybridMultilevel"/>
    <w:tmpl w:val="77B625B4"/>
    <w:lvl w:ilvl="0" w:tplc="9EB8772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C53B30"/>
    <w:multiLevelType w:val="hybridMultilevel"/>
    <w:tmpl w:val="A68A9E68"/>
    <w:lvl w:ilvl="0" w:tplc="6F00E7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5C50AE"/>
    <w:multiLevelType w:val="hybridMultilevel"/>
    <w:tmpl w:val="2CF661BE"/>
    <w:lvl w:ilvl="0" w:tplc="0694D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B39D4"/>
    <w:multiLevelType w:val="hybridMultilevel"/>
    <w:tmpl w:val="1DFA6394"/>
    <w:lvl w:ilvl="0" w:tplc="C4EAE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CD02E9"/>
    <w:multiLevelType w:val="hybridMultilevel"/>
    <w:tmpl w:val="DCCADD3A"/>
    <w:lvl w:ilvl="0" w:tplc="05280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524898"/>
    <w:multiLevelType w:val="hybridMultilevel"/>
    <w:tmpl w:val="9C68BDE2"/>
    <w:lvl w:ilvl="0" w:tplc="3DBCC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197EFF"/>
    <w:multiLevelType w:val="hybridMultilevel"/>
    <w:tmpl w:val="5AD89436"/>
    <w:lvl w:ilvl="0" w:tplc="AF62E3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9B0F9E"/>
    <w:multiLevelType w:val="hybridMultilevel"/>
    <w:tmpl w:val="FCAA9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F2EE4"/>
    <w:multiLevelType w:val="hybridMultilevel"/>
    <w:tmpl w:val="18C0E05E"/>
    <w:lvl w:ilvl="0" w:tplc="9B94251C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5B36F0"/>
    <w:multiLevelType w:val="hybridMultilevel"/>
    <w:tmpl w:val="E4CA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4699B"/>
    <w:multiLevelType w:val="hybridMultilevel"/>
    <w:tmpl w:val="49DE1C36"/>
    <w:lvl w:ilvl="0" w:tplc="037AD5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A00380"/>
    <w:multiLevelType w:val="hybridMultilevel"/>
    <w:tmpl w:val="C8BA2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D7EE3"/>
    <w:multiLevelType w:val="hybridMultilevel"/>
    <w:tmpl w:val="213C6770"/>
    <w:lvl w:ilvl="0" w:tplc="D2A20F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70D7743"/>
    <w:multiLevelType w:val="hybridMultilevel"/>
    <w:tmpl w:val="8F6A78BA"/>
    <w:lvl w:ilvl="0" w:tplc="999EC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250868"/>
    <w:multiLevelType w:val="hybridMultilevel"/>
    <w:tmpl w:val="E564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450AF"/>
    <w:multiLevelType w:val="hybridMultilevel"/>
    <w:tmpl w:val="8AA8EF96"/>
    <w:lvl w:ilvl="0" w:tplc="794025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536867"/>
    <w:multiLevelType w:val="hybridMultilevel"/>
    <w:tmpl w:val="9D7E5AFA"/>
    <w:lvl w:ilvl="0" w:tplc="2424E96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9B36F96"/>
    <w:multiLevelType w:val="hybridMultilevel"/>
    <w:tmpl w:val="F260D418"/>
    <w:lvl w:ilvl="0" w:tplc="8EA849A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DBC4435"/>
    <w:multiLevelType w:val="hybridMultilevel"/>
    <w:tmpl w:val="6F24488E"/>
    <w:lvl w:ilvl="0" w:tplc="E91C83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2923713"/>
    <w:multiLevelType w:val="hybridMultilevel"/>
    <w:tmpl w:val="AB4064F6"/>
    <w:lvl w:ilvl="0" w:tplc="12246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E63D18"/>
    <w:multiLevelType w:val="hybridMultilevel"/>
    <w:tmpl w:val="66CAE838"/>
    <w:lvl w:ilvl="0" w:tplc="B6B4978C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EF347F"/>
    <w:multiLevelType w:val="hybridMultilevel"/>
    <w:tmpl w:val="86525AEC"/>
    <w:lvl w:ilvl="0" w:tplc="96A4B83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C8627FF"/>
    <w:multiLevelType w:val="hybridMultilevel"/>
    <w:tmpl w:val="DB2CA58C"/>
    <w:lvl w:ilvl="0" w:tplc="2CD44C7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6058F6"/>
    <w:multiLevelType w:val="hybridMultilevel"/>
    <w:tmpl w:val="08E0B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27BFB"/>
    <w:multiLevelType w:val="hybridMultilevel"/>
    <w:tmpl w:val="4C44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B24A9"/>
    <w:multiLevelType w:val="hybridMultilevel"/>
    <w:tmpl w:val="FF0C2DA2"/>
    <w:lvl w:ilvl="0" w:tplc="7EC85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5C28E6"/>
    <w:multiLevelType w:val="hybridMultilevel"/>
    <w:tmpl w:val="F6BC5496"/>
    <w:lvl w:ilvl="0" w:tplc="9B7EA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32641D"/>
    <w:multiLevelType w:val="hybridMultilevel"/>
    <w:tmpl w:val="F1808102"/>
    <w:lvl w:ilvl="0" w:tplc="414EC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D30CF7"/>
    <w:multiLevelType w:val="hybridMultilevel"/>
    <w:tmpl w:val="BF747EC4"/>
    <w:lvl w:ilvl="0" w:tplc="F4E0CE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6"/>
  </w:num>
  <w:num w:numId="2">
    <w:abstractNumId w:val="18"/>
  </w:num>
  <w:num w:numId="3">
    <w:abstractNumId w:val="22"/>
  </w:num>
  <w:num w:numId="4">
    <w:abstractNumId w:val="5"/>
  </w:num>
  <w:num w:numId="5">
    <w:abstractNumId w:val="40"/>
  </w:num>
  <w:num w:numId="6">
    <w:abstractNumId w:val="26"/>
  </w:num>
  <w:num w:numId="7">
    <w:abstractNumId w:val="4"/>
  </w:num>
  <w:num w:numId="8">
    <w:abstractNumId w:val="27"/>
  </w:num>
  <w:num w:numId="9">
    <w:abstractNumId w:val="14"/>
  </w:num>
  <w:num w:numId="10">
    <w:abstractNumId w:val="8"/>
  </w:num>
  <w:num w:numId="11">
    <w:abstractNumId w:val="16"/>
  </w:num>
  <w:num w:numId="12">
    <w:abstractNumId w:val="28"/>
  </w:num>
  <w:num w:numId="13">
    <w:abstractNumId w:val="0"/>
  </w:num>
  <w:num w:numId="14">
    <w:abstractNumId w:val="19"/>
  </w:num>
  <w:num w:numId="15">
    <w:abstractNumId w:val="20"/>
  </w:num>
  <w:num w:numId="16">
    <w:abstractNumId w:val="15"/>
  </w:num>
  <w:num w:numId="17">
    <w:abstractNumId w:val="39"/>
  </w:num>
  <w:num w:numId="18">
    <w:abstractNumId w:val="37"/>
  </w:num>
  <w:num w:numId="19">
    <w:abstractNumId w:val="23"/>
  </w:num>
  <w:num w:numId="20">
    <w:abstractNumId w:val="10"/>
  </w:num>
  <w:num w:numId="21">
    <w:abstractNumId w:val="35"/>
  </w:num>
  <w:num w:numId="22">
    <w:abstractNumId w:val="33"/>
  </w:num>
  <w:num w:numId="23">
    <w:abstractNumId w:val="17"/>
  </w:num>
  <w:num w:numId="24">
    <w:abstractNumId w:val="25"/>
  </w:num>
  <w:num w:numId="25">
    <w:abstractNumId w:val="31"/>
  </w:num>
  <w:num w:numId="26">
    <w:abstractNumId w:val="29"/>
  </w:num>
  <w:num w:numId="27">
    <w:abstractNumId w:val="34"/>
  </w:num>
  <w:num w:numId="28">
    <w:abstractNumId w:val="30"/>
  </w:num>
  <w:num w:numId="29">
    <w:abstractNumId w:val="11"/>
  </w:num>
  <w:num w:numId="30">
    <w:abstractNumId w:val="24"/>
  </w:num>
  <w:num w:numId="31">
    <w:abstractNumId w:val="13"/>
  </w:num>
  <w:num w:numId="32">
    <w:abstractNumId w:val="38"/>
  </w:num>
  <w:num w:numId="33">
    <w:abstractNumId w:val="7"/>
  </w:num>
  <w:num w:numId="34">
    <w:abstractNumId w:val="9"/>
  </w:num>
  <w:num w:numId="35">
    <w:abstractNumId w:val="2"/>
  </w:num>
  <w:num w:numId="36">
    <w:abstractNumId w:val="21"/>
  </w:num>
  <w:num w:numId="37">
    <w:abstractNumId w:val="6"/>
  </w:num>
  <w:num w:numId="38">
    <w:abstractNumId w:val="41"/>
  </w:num>
  <w:num w:numId="39">
    <w:abstractNumId w:val="3"/>
  </w:num>
  <w:num w:numId="40">
    <w:abstractNumId w:val="12"/>
  </w:num>
  <w:num w:numId="41">
    <w:abstractNumId w:val="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7B"/>
    <w:rsid w:val="00071201"/>
    <w:rsid w:val="00453682"/>
    <w:rsid w:val="004F1FB7"/>
    <w:rsid w:val="00551F7B"/>
    <w:rsid w:val="0055687D"/>
    <w:rsid w:val="005B1C29"/>
    <w:rsid w:val="005D7A6B"/>
    <w:rsid w:val="007E2E42"/>
    <w:rsid w:val="008A104B"/>
    <w:rsid w:val="009E71BE"/>
    <w:rsid w:val="00A117EA"/>
    <w:rsid w:val="00C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E2AC9-9FAF-4F33-8E70-C7A6D677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F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F7B"/>
  </w:style>
  <w:style w:type="paragraph" w:styleId="Tekstdymka">
    <w:name w:val="Balloon Text"/>
    <w:basedOn w:val="Normalny"/>
    <w:link w:val="TekstdymkaZnak"/>
    <w:uiPriority w:val="99"/>
    <w:semiHidden/>
    <w:unhideWhenUsed/>
    <w:rsid w:val="004F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2370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6</cp:revision>
  <cp:lastPrinted>2016-11-29T11:46:00Z</cp:lastPrinted>
  <dcterms:created xsi:type="dcterms:W3CDTF">2016-09-07T10:49:00Z</dcterms:created>
  <dcterms:modified xsi:type="dcterms:W3CDTF">2016-11-29T11:47:00Z</dcterms:modified>
</cp:coreProperties>
</file>